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F" w:rsidRPr="006F4979" w:rsidRDefault="00A3154D" w:rsidP="006F4979">
      <w:p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938EB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5358765</wp:posOffset>
            </wp:positionV>
            <wp:extent cx="1497600" cy="1159200"/>
            <wp:effectExtent l="0" t="0" r="762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A601B">
        <w:rPr>
          <w:rFonts w:ascii="Arial" w:hAnsi="Arial" w:cs="Arial"/>
          <w:noProof/>
          <w:color w:val="000000"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6pt;margin-top:0;width:230.25pt;height:4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FyIwIAACMEAAAOAAAAZHJzL2Uyb0RvYy54bWysU1+P2jAMf5+07xDlfRQ64KCinG7cmCbd&#10;/kh3+wAmTWm0JO6SQMs+/Tkpx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" stroked="f">
            <v:textbox>
              <w:txbxContent>
                <w:p w:rsidR="00B9580A" w:rsidRPr="00B9580A" w:rsidRDefault="00B9580A" w:rsidP="007820BE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958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Shelter Cymru -Fit for Rent? Today’s Private Rented Sector in Wales Report published in 2014, </w:t>
                  </w:r>
                </w:p>
                <w:p w:rsidR="00473E88" w:rsidRPr="00473E88" w:rsidRDefault="00473E88" w:rsidP="00473E88">
                  <w:pPr>
                    <w:rPr>
                      <w:rFonts w:ascii="Arial" w:hAnsi="Arial" w:cs="Arial"/>
                      <w:bCs/>
                    </w:rPr>
                  </w:pPr>
                  <w:r w:rsidRPr="00473E88">
                    <w:rPr>
                      <w:rFonts w:ascii="Arial" w:hAnsi="Arial" w:cs="Arial"/>
                      <w:bCs/>
                    </w:rPr>
                    <w:t xml:space="preserve">Too many children are living in cold, damp unsafe private rented properties which is affecting their health, safety and wellbeing. </w:t>
                  </w:r>
                </w:p>
                <w:p w:rsidR="00473E88" w:rsidRPr="00A3154D" w:rsidRDefault="00473E88" w:rsidP="00A3154D">
                  <w:pPr>
                    <w:rPr>
                      <w:rFonts w:ascii="Arial" w:hAnsi="Arial" w:cs="Arial"/>
                      <w:bCs/>
                    </w:rPr>
                  </w:pPr>
                  <w:r w:rsidRPr="00473E88">
                    <w:rPr>
                      <w:rFonts w:ascii="Arial" w:hAnsi="Arial" w:cs="Arial"/>
                      <w:bCs/>
                    </w:rPr>
                    <w:t>“Everyone deserves to live in a home which is safe, sound, warm and secure which they can live, grow, play and work in.”</w:t>
                  </w:r>
                </w:p>
                <w:p w:rsidR="00B9580A" w:rsidRDefault="00B9580A" w:rsidP="00B9580A">
                  <w:pPr>
                    <w:pStyle w:val="NormalWeb"/>
                    <w:numPr>
                      <w:ilvl w:val="0"/>
                      <w:numId w:val="3"/>
                    </w:numPr>
                    <w:spacing w:before="86" w:beforeAutospacing="0" w:after="0" w:afterAutospacing="0" w:line="216" w:lineRule="auto"/>
                    <w:textAlignment w:val="baseline"/>
                    <w:rPr>
                      <w:rFonts w:ascii="Arial" w:hAnsi="Arial" w:cs="Arial"/>
                    </w:rPr>
                  </w:pPr>
                  <w:r w:rsidRPr="00C65005">
                    <w:rPr>
                      <w:rFonts w:ascii="Arial" w:hAnsi="Arial" w:cs="Arial"/>
                    </w:rPr>
                    <w:t xml:space="preserve">Poor housing 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C65005">
                    <w:rPr>
                      <w:rFonts w:ascii="Arial" w:hAnsi="Arial" w:cs="Arial"/>
                    </w:rPr>
                    <w:t xml:space="preserve">linked to increased levels of long term illness, respiratory and infectious diseases, injuries, psychological problems, perceived poor general health and increased mortality. </w:t>
                  </w:r>
                </w:p>
                <w:p w:rsidR="00B9580A" w:rsidRPr="00473E88" w:rsidRDefault="00B9580A" w:rsidP="00B9580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C65005">
                    <w:rPr>
                      <w:rFonts w:ascii="Arial" w:hAnsi="Arial" w:cs="Arial"/>
                    </w:rPr>
                    <w:t>1 in 10 tenants said their health had been affected due to their landlord not doing repairs.</w:t>
                  </w:r>
                </w:p>
                <w:p w:rsidR="00B9580A" w:rsidRPr="00473E88" w:rsidRDefault="00B9580A" w:rsidP="00B9580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C65005">
                    <w:rPr>
                      <w:rFonts w:ascii="Arial" w:hAnsi="Arial" w:cs="Arial"/>
                    </w:rPr>
                    <w:t>1 in 10 tenants with dependent children said their children’s health has been affected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B9580A" w:rsidRPr="00473E88" w:rsidRDefault="00B9580A" w:rsidP="00B9580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65005">
                    <w:rPr>
                      <w:rFonts w:ascii="Arial" w:hAnsi="Arial" w:cs="Arial"/>
                    </w:rPr>
                    <w:t xml:space="preserve">Tenants in Wales were 19% more likely to have experienced damp; and </w:t>
                  </w:r>
                  <w:r w:rsidRPr="00B9580A">
                    <w:rPr>
                      <w:rFonts w:ascii="Arial" w:hAnsi="Arial" w:cs="Arial"/>
                    </w:rPr>
                    <w:t>27% more likely to have experienced trip hazards.</w:t>
                  </w:r>
                </w:p>
                <w:p w:rsidR="00473E88" w:rsidRPr="00473E88" w:rsidRDefault="00B9580A" w:rsidP="00473E88">
                  <w:pPr>
                    <w:pStyle w:val="NormalWeb"/>
                    <w:numPr>
                      <w:ilvl w:val="0"/>
                      <w:numId w:val="3"/>
                    </w:numPr>
                    <w:spacing w:before="86" w:beforeAutospacing="0" w:after="0" w:afterAutospacing="0" w:line="216" w:lineRule="auto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s</w:t>
                  </w:r>
                  <w:r w:rsidRPr="00C65005">
                    <w:rPr>
                      <w:rFonts w:ascii="Arial" w:hAnsi="Arial" w:cs="Arial"/>
                    </w:rPr>
                    <w:t xml:space="preserve">trongest links </w:t>
                  </w:r>
                  <w:r>
                    <w:rPr>
                      <w:rFonts w:ascii="Arial" w:hAnsi="Arial" w:cs="Arial"/>
                    </w:rPr>
                    <w:t xml:space="preserve">being reported </w:t>
                  </w:r>
                  <w:r w:rsidRPr="00C65005">
                    <w:rPr>
                      <w:rFonts w:ascii="Arial" w:hAnsi="Arial" w:cs="Arial"/>
                    </w:rPr>
                    <w:t xml:space="preserve">between illness in children and </w:t>
                  </w:r>
                  <w:r>
                    <w:rPr>
                      <w:rFonts w:ascii="Arial" w:hAnsi="Arial" w:cs="Arial"/>
                    </w:rPr>
                    <w:t xml:space="preserve">living in damp/mouldy </w:t>
                  </w:r>
                  <w:r w:rsidRPr="00C65005">
                    <w:rPr>
                      <w:rFonts w:ascii="Arial" w:hAnsi="Arial" w:cs="Arial"/>
                    </w:rPr>
                    <w:t xml:space="preserve">conditions. </w:t>
                  </w:r>
                </w:p>
                <w:p w:rsidR="00473E88" w:rsidRPr="00C65005" w:rsidRDefault="00473E88" w:rsidP="00473E88">
                  <w:pPr>
                    <w:pStyle w:val="NormalWeb"/>
                    <w:spacing w:before="86" w:beforeAutospacing="0" w:after="0" w:afterAutospacing="0" w:line="216" w:lineRule="auto"/>
                    <w:ind w:left="720"/>
                    <w:textAlignment w:val="baseline"/>
                    <w:rPr>
                      <w:rFonts w:ascii="Arial" w:hAnsi="Arial" w:cs="Arial"/>
                    </w:rPr>
                  </w:pPr>
                </w:p>
                <w:p w:rsidR="00B9580A" w:rsidRPr="00C65005" w:rsidRDefault="00B9580A" w:rsidP="008942F9">
                  <w:pPr>
                    <w:textAlignment w:val="baselin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B9580A" w:rsidRPr="00C65005" w:rsidRDefault="00B9580A" w:rsidP="008942F9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margin"/>
          </v:shape>
        </w:pict>
      </w:r>
      <w:r w:rsidR="00473E88" w:rsidRPr="00440FFC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5715000</wp:posOffset>
            </wp:positionV>
            <wp:extent cx="2257200" cy="730800"/>
            <wp:effectExtent l="0" t="0" r="0" b="0"/>
            <wp:wrapNone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E88" w:rsidRPr="001915D2">
        <w:rPr>
          <w:rFonts w:ascii="Arial" w:hAnsi="Arial" w:cs="Arial"/>
          <w:b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5524500</wp:posOffset>
            </wp:positionV>
            <wp:extent cx="1008000" cy="936000"/>
            <wp:effectExtent l="0" t="0" r="1905" b="0"/>
            <wp:wrapNone/>
            <wp:docPr id="1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01B">
        <w:rPr>
          <w:rFonts w:ascii="Arial" w:hAnsi="Arial" w:cs="Arial"/>
          <w:noProof/>
          <w:color w:val="000000"/>
          <w:sz w:val="32"/>
          <w:szCs w:val="32"/>
          <w:lang w:eastAsia="en-GB"/>
        </w:rPr>
        <w:pict>
          <v:shape id="_x0000_s1027" type="#_x0000_t202" style="position:absolute;margin-left:-27.75pt;margin-top:51pt;width:237.75pt;height:3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gwIQIAAB4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" stroked="f">
            <v:textbox>
              <w:txbxContent>
                <w:p w:rsidR="00B9580A" w:rsidRPr="007820BE" w:rsidRDefault="00B9580A" w:rsidP="00C65005">
                  <w:pPr>
                    <w:spacing w:before="600"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color w:val="333333"/>
                      <w:kern w:val="36"/>
                      <w:sz w:val="32"/>
                      <w:szCs w:val="32"/>
                      <w:u w:val="single"/>
                      <w:lang w:eastAsia="en-GB"/>
                    </w:rPr>
                  </w:pPr>
                  <w:r w:rsidRPr="007820BE">
                    <w:rPr>
                      <w:rFonts w:ascii="Arial" w:eastAsia="Times New Roman" w:hAnsi="Arial" w:cs="Arial"/>
                      <w:b/>
                      <w:color w:val="333333"/>
                      <w:kern w:val="36"/>
                      <w:sz w:val="32"/>
                      <w:szCs w:val="32"/>
                      <w:u w:val="single"/>
                      <w:lang w:eastAsia="en-GB"/>
                    </w:rPr>
                    <w:t>How we can help</w:t>
                  </w:r>
                </w:p>
                <w:p w:rsidR="00B9580A" w:rsidRPr="007820BE" w:rsidRDefault="00B9580A" w:rsidP="00C6500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Are any of your cases living in a home which is affecting their</w:t>
                  </w:r>
                  <w:r w:rsidRPr="007820B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 health</w:t>
                  </w:r>
                  <w:r w:rsidR="0078574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 and mental wellbeing</w:t>
                  </w:r>
                  <w:r w:rsidRPr="007820B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? </w:t>
                  </w:r>
                </w:p>
                <w:p w:rsidR="00B9580A" w:rsidRPr="007820BE" w:rsidRDefault="00B9580A" w:rsidP="00C6500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Do they live i</w:t>
                  </w:r>
                  <w:r w:rsidRPr="007820B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n Flintshire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?</w:t>
                  </w:r>
                </w:p>
                <w:p w:rsidR="00B9580A" w:rsidRDefault="00B9580A" w:rsidP="00C650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Do they own or privately rent their</w:t>
                  </w:r>
                  <w:r w:rsidRPr="007820B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 property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?</w:t>
                  </w:r>
                </w:p>
                <w:p w:rsidR="00B9580A" w:rsidRDefault="00B9580A" w:rsidP="00C6500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If yes</w:t>
                  </w:r>
                  <w:r w:rsidRPr="008942F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we can help.</w:t>
                  </w:r>
                </w:p>
                <w:p w:rsidR="00B9580A" w:rsidRPr="007820BE" w:rsidRDefault="00B9580A" w:rsidP="00C6500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7820B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We can provide information or advice on:</w:t>
                  </w:r>
                </w:p>
                <w:p w:rsidR="00B9580A" w:rsidRPr="00B9580A" w:rsidRDefault="00B9580A" w:rsidP="00B9580A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B9580A">
                    <w:rPr>
                      <w:rFonts w:ascii="Arial" w:hAnsi="Arial" w:cs="Arial"/>
                      <w:color w:val="333333"/>
                    </w:rPr>
                    <w:t>heating issues, energy bills and fuel poverty</w:t>
                  </w:r>
                </w:p>
                <w:p w:rsidR="00B9580A" w:rsidRPr="00B9580A" w:rsidRDefault="00B9580A" w:rsidP="00B9580A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B9580A">
                    <w:rPr>
                      <w:rFonts w:ascii="Arial" w:hAnsi="Arial" w:cs="Arial"/>
                      <w:color w:val="333333"/>
                    </w:rPr>
                    <w:t>damp and mould</w:t>
                  </w:r>
                </w:p>
                <w:p w:rsidR="00B9580A" w:rsidRPr="00B9580A" w:rsidRDefault="00B9580A" w:rsidP="00B9580A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B9580A">
                    <w:rPr>
                      <w:rFonts w:ascii="Arial" w:hAnsi="Arial" w:cs="Arial"/>
                      <w:color w:val="333333"/>
                    </w:rPr>
                    <w:t>home safety - hazards and clutter</w:t>
                  </w:r>
                </w:p>
                <w:p w:rsidR="00B9580A" w:rsidRPr="00B9580A" w:rsidRDefault="00B9580A" w:rsidP="00B9580A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B9580A">
                    <w:rPr>
                      <w:rFonts w:ascii="Arial" w:hAnsi="Arial" w:cs="Arial"/>
                      <w:color w:val="333333"/>
                    </w:rPr>
                    <w:t>outstanding repairs</w:t>
                  </w:r>
                </w:p>
                <w:p w:rsidR="00B9580A" w:rsidRPr="00B9580A" w:rsidRDefault="00B9580A" w:rsidP="00B9580A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B9580A">
                    <w:rPr>
                      <w:rFonts w:ascii="Arial" w:hAnsi="Arial" w:cs="Arial"/>
                      <w:color w:val="333333"/>
                    </w:rPr>
                    <w:t>fire safety</w:t>
                  </w:r>
                </w:p>
                <w:p w:rsidR="00B9580A" w:rsidRPr="00C65005" w:rsidRDefault="00B9580A" w:rsidP="00C65005">
                  <w:pPr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 w:rsidRPr="00C65005">
                    <w:rPr>
                      <w:rFonts w:ascii="Arial" w:hAnsi="Arial" w:cs="Arial"/>
                      <w:color w:val="000000"/>
                    </w:rPr>
                    <w:t xml:space="preserve">Email: </w:t>
                  </w:r>
                  <w:hyperlink r:id="rId8" w:history="1">
                    <w:r w:rsidRPr="00C65005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HealthyhomesHP@flintshire.gov.uk</w:t>
                    </w:r>
                  </w:hyperlink>
                  <w:r w:rsidRPr="00C6500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473E88" w:rsidRDefault="00B9580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5005">
                    <w:rPr>
                      <w:rFonts w:ascii="Arial" w:hAnsi="Arial" w:cs="Arial"/>
                      <w:sz w:val="24"/>
                      <w:szCs w:val="24"/>
                    </w:rPr>
                    <w:t>Phone: 01352 703445</w:t>
                  </w:r>
                </w:p>
                <w:p w:rsidR="00473E88" w:rsidRPr="00473E88" w:rsidRDefault="00473E88" w:rsidP="00473E88">
                  <w:pPr>
                    <w:spacing w:after="0" w:line="240" w:lineRule="auto"/>
                    <w:rPr>
                      <w:rFonts w:eastAsia="Times New Roman" w:cs="Times New Roman"/>
                      <w:color w:val="1F497D"/>
                    </w:rPr>
                  </w:pPr>
                </w:p>
                <w:p w:rsidR="00B9580A" w:rsidRPr="00C65005" w:rsidRDefault="00B9580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8574E" w:rsidRPr="00440FFC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692000" cy="684000"/>
            <wp:effectExtent l="0" t="0" r="3810" b="1905"/>
            <wp:wrapNone/>
            <wp:docPr id="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AF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5332095</wp:posOffset>
            </wp:positionV>
            <wp:extent cx="1069200" cy="9972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01B">
        <w:rPr>
          <w:rFonts w:ascii="Arial" w:hAnsi="Arial" w:cs="Arial"/>
          <w:noProof/>
          <w:color w:val="000000"/>
          <w:sz w:val="32"/>
          <w:szCs w:val="32"/>
          <w:lang w:eastAsia="en-GB"/>
        </w:rPr>
        <w:pict>
          <v:shape id="_x0000_s1028" type="#_x0000_t202" style="position:absolute;margin-left:256.5pt;margin-top:.75pt;width:230.25pt;height:45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" stroked="f">
            <v:textbox>
              <w:txbxContent>
                <w:p w:rsidR="00B9580A" w:rsidRPr="00B9580A" w:rsidRDefault="00B9580A" w:rsidP="007820B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580A">
                    <w:rPr>
                      <w:rFonts w:ascii="Arial" w:hAnsi="Arial" w:cs="Arial"/>
                      <w:b/>
                      <w:sz w:val="24"/>
                      <w:szCs w:val="24"/>
                    </w:rPr>
                    <w:t>Useful contacts:</w:t>
                  </w:r>
                </w:p>
                <w:p w:rsidR="00B9580A" w:rsidRPr="00B9580A" w:rsidRDefault="00B9580A" w:rsidP="00C65005">
                  <w:pPr>
                    <w:textAlignment w:val="baseline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9580A">
                    <w:rPr>
                      <w:rFonts w:ascii="Arial" w:hAnsi="Arial" w:cs="Arial"/>
                      <w:b/>
                    </w:rPr>
                    <w:t>Domestic Energy Team</w:t>
                  </w:r>
                  <w:r w:rsidRPr="00B9580A">
                    <w:rPr>
                      <w:rFonts w:ascii="Arial" w:hAnsi="Arial" w:cs="Arial"/>
                    </w:rPr>
                    <w:t xml:space="preserve">--Area based energy improvements, Flintshire Affordable Warmth and crises fund, </w:t>
                  </w:r>
                  <w:r w:rsidRPr="00B9580A">
                    <w:rPr>
                      <w:rFonts w:ascii="Helv" w:hAnsi="Helv" w:cs="Helv"/>
                    </w:rPr>
                    <w:t xml:space="preserve">Gas Connection Vouchers- </w:t>
                  </w:r>
                  <w:r w:rsidRPr="00B9580A">
                    <w:rPr>
                      <w:rFonts w:ascii="Arial" w:hAnsi="Arial" w:cs="Arial"/>
                    </w:rPr>
                    <w:t>01352 703766 or email:</w:t>
                  </w:r>
                  <w:r w:rsidRPr="00B9580A">
                    <w:t xml:space="preserve"> </w:t>
                  </w:r>
                  <w:hyperlink r:id="rId11" w:history="1">
                    <w:r w:rsidRPr="00B9580A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Leanna.Jones@flintshire.gov.uk</w:t>
                    </w:r>
                  </w:hyperlink>
                </w:p>
                <w:p w:rsidR="00B9580A" w:rsidRPr="00B9580A" w:rsidRDefault="00B9580A" w:rsidP="00C65005">
                  <w:pPr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80A">
                    <w:rPr>
                      <w:rFonts w:ascii="Arial" w:hAnsi="Arial" w:cs="Arial"/>
                      <w:b/>
                    </w:rPr>
                    <w:t>North Wales Energy Advice Centre</w:t>
                  </w:r>
                  <w:r w:rsidRPr="00B9580A">
                    <w:rPr>
                      <w:rFonts w:ascii="Arial" w:hAnsi="Arial" w:cs="Arial"/>
                    </w:rPr>
                    <w:t>--Tariff advice, Reduce energy bills, Switching, Access to grants for new heating systems-01352 876040 or</w:t>
                  </w:r>
                  <w:r w:rsidRPr="00B9580A">
                    <w:rPr>
                      <w:rFonts w:ascii="Arial" w:hAnsi="Arial" w:cs="Arial"/>
                    </w:rPr>
                    <w:br/>
                    <w:t>Freephone 0800 954 0658 or email:</w:t>
                  </w:r>
                  <w:r w:rsidRPr="00B9580A">
                    <w:t xml:space="preserve"> </w:t>
                  </w:r>
                  <w:hyperlink r:id="rId12" w:history="1">
                    <w:r w:rsidRPr="00B9580A">
                      <w:rPr>
                        <w:rFonts w:ascii="Helv" w:hAnsi="Helv" w:cs="Helv"/>
                        <w:sz w:val="18"/>
                        <w:szCs w:val="18"/>
                      </w:rPr>
                      <w:t>steve@nweeac.org.uk</w:t>
                    </w:r>
                  </w:hyperlink>
                  <w:r w:rsidRPr="00B9580A">
                    <w:rPr>
                      <w:rFonts w:ascii="Helv" w:hAnsi="Helv" w:cs="Helv"/>
                      <w:sz w:val="18"/>
                      <w:szCs w:val="18"/>
                    </w:rPr>
                    <w:t xml:space="preserve"> or </w:t>
                  </w:r>
                  <w:hyperlink r:id="rId13" w:history="1">
                    <w:r w:rsidRPr="00B9580A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</w:rPr>
                      <w:t>laura@nweac.org.uk</w:t>
                    </w:r>
                  </w:hyperlink>
                </w:p>
                <w:p w:rsidR="00B9580A" w:rsidRPr="00B9580A" w:rsidRDefault="00B9580A" w:rsidP="00C65005">
                  <w:pPr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80A">
                    <w:rPr>
                      <w:rFonts w:ascii="Arial" w:hAnsi="Arial" w:cs="Arial"/>
                      <w:b/>
                    </w:rPr>
                    <w:t>Environmental Health-Housing Standards and Enforcement</w:t>
                  </w:r>
                  <w:r w:rsidRPr="00B9580A">
                    <w:rPr>
                      <w:rFonts w:ascii="Arial" w:hAnsi="Arial" w:cs="Arial"/>
                    </w:rPr>
                    <w:t>- Disrepair -such As: Damp and mould, No heating, cold house, Issues with kitchen, issue with electrics, Landlord not doing the works-01352 703440 or email:</w:t>
                  </w:r>
                  <w:r w:rsidRPr="00B9580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4" w:history="1">
                    <w:r w:rsidRPr="00B9580A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</w:rPr>
                      <w:t>PPAdmin@flintshire.gov.uk</w:t>
                    </w:r>
                  </w:hyperlink>
                </w:p>
                <w:p w:rsidR="00B9580A" w:rsidRPr="00B9580A" w:rsidRDefault="00B9580A" w:rsidP="00C65005">
                  <w:pPr>
                    <w:textAlignment w:val="baseline"/>
                    <w:rPr>
                      <w:rFonts w:ascii="Arial" w:hAnsi="Arial" w:cs="Arial"/>
                    </w:rPr>
                  </w:pPr>
                  <w:r w:rsidRPr="00B9580A">
                    <w:rPr>
                      <w:rFonts w:ascii="Arial" w:hAnsi="Arial" w:cs="Arial"/>
                      <w:b/>
                    </w:rPr>
                    <w:t>Housing Regeneration and Renewal</w:t>
                  </w:r>
                  <w:r w:rsidRPr="00B9580A">
                    <w:rPr>
                      <w:rFonts w:ascii="Arial" w:hAnsi="Arial" w:cs="Arial"/>
                    </w:rPr>
                    <w:t>- Support to get repairs done via: Loans, Disable facilities Grants, Adaptations-01352 703434</w:t>
                  </w:r>
                </w:p>
                <w:p w:rsidR="00B9580A" w:rsidRPr="00B9580A" w:rsidRDefault="00B9580A" w:rsidP="00C65005">
                  <w:pPr>
                    <w:textAlignment w:val="baseline"/>
                    <w:rPr>
                      <w:rFonts w:ascii="Arial" w:hAnsi="Arial" w:cs="Arial"/>
                    </w:rPr>
                  </w:pPr>
                  <w:r w:rsidRPr="00B9580A">
                    <w:rPr>
                      <w:rFonts w:ascii="Arial" w:hAnsi="Arial" w:cs="Arial"/>
                      <w:b/>
                    </w:rPr>
                    <w:t>Care and Repair North East Wales</w:t>
                  </w:r>
                  <w:r w:rsidRPr="00B9580A">
                    <w:rPr>
                      <w:rFonts w:ascii="Arial" w:hAnsi="Arial" w:cs="Arial"/>
                    </w:rPr>
                    <w:t>- Case worker support(fuel poverty, income maximisation), Adaptations, Repair/ improvement to own property, Hoarding, Grant funding-01352 758700 or email:</w:t>
                  </w:r>
                  <w:r w:rsidRPr="00B9580A">
                    <w:t xml:space="preserve"> </w:t>
                  </w:r>
                  <w:hyperlink r:id="rId15" w:history="1">
                    <w:r w:rsidRPr="00B9580A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lang w:val="en-US"/>
                      </w:rPr>
                      <w:t>enquiries@careandrepairnew.co.uk</w:t>
                    </w:r>
                  </w:hyperlink>
                </w:p>
                <w:p w:rsidR="00B9580A" w:rsidRPr="00C65005" w:rsidRDefault="00B9580A" w:rsidP="00C65005">
                  <w:pPr>
                    <w:textAlignment w:val="baseline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B9580A" w:rsidRPr="00C65005" w:rsidRDefault="00B9580A" w:rsidP="00C65005">
                  <w:pPr>
                    <w:textAlignment w:val="baseline"/>
                    <w:rPr>
                      <w:rFonts w:ascii="Helv" w:hAnsi="Helv" w:cs="Helv"/>
                      <w:b/>
                      <w:sz w:val="18"/>
                      <w:szCs w:val="18"/>
                    </w:rPr>
                  </w:pPr>
                </w:p>
                <w:p w:rsidR="00B9580A" w:rsidRDefault="00B9580A" w:rsidP="00C65005">
                  <w:pPr>
                    <w:textAlignment w:val="baseline"/>
                  </w:pPr>
                </w:p>
              </w:txbxContent>
            </v:textbox>
            <w10:wrap type="square"/>
          </v:shape>
        </w:pict>
      </w:r>
      <w:r w:rsidR="006F4979" w:rsidRPr="00E22EB5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314325</wp:posOffset>
            </wp:positionV>
            <wp:extent cx="1962150" cy="619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005" w:rsidRPr="00E21D12">
        <w:rPr>
          <w:rFonts w:ascii="Arial" w:hAnsi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-828675</wp:posOffset>
            </wp:positionV>
            <wp:extent cx="3038400" cy="14220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0FEF" w:rsidRPr="006F4979" w:rsidSect="00980FEF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E3"/>
    <w:multiLevelType w:val="hybridMultilevel"/>
    <w:tmpl w:val="47A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C0A"/>
    <w:multiLevelType w:val="hybridMultilevel"/>
    <w:tmpl w:val="AB66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C455A"/>
    <w:multiLevelType w:val="multilevel"/>
    <w:tmpl w:val="B01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1EBB"/>
    <w:multiLevelType w:val="multilevel"/>
    <w:tmpl w:val="609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21CF"/>
    <w:rsid w:val="000845F5"/>
    <w:rsid w:val="00133AD6"/>
    <w:rsid w:val="001846DD"/>
    <w:rsid w:val="001915D2"/>
    <w:rsid w:val="001D21CF"/>
    <w:rsid w:val="001D5188"/>
    <w:rsid w:val="001D5E32"/>
    <w:rsid w:val="002E53D2"/>
    <w:rsid w:val="002F0E7E"/>
    <w:rsid w:val="003A4AF0"/>
    <w:rsid w:val="003A601B"/>
    <w:rsid w:val="00473E88"/>
    <w:rsid w:val="006211FA"/>
    <w:rsid w:val="006641C0"/>
    <w:rsid w:val="006938EB"/>
    <w:rsid w:val="006F4979"/>
    <w:rsid w:val="00707A2E"/>
    <w:rsid w:val="007820BE"/>
    <w:rsid w:val="0078574E"/>
    <w:rsid w:val="007B3EA5"/>
    <w:rsid w:val="0083106D"/>
    <w:rsid w:val="00835569"/>
    <w:rsid w:val="00837A7A"/>
    <w:rsid w:val="00875027"/>
    <w:rsid w:val="008942F9"/>
    <w:rsid w:val="00952AA5"/>
    <w:rsid w:val="00980FEF"/>
    <w:rsid w:val="009C4C4E"/>
    <w:rsid w:val="00A06C1F"/>
    <w:rsid w:val="00A3154D"/>
    <w:rsid w:val="00B9580A"/>
    <w:rsid w:val="00BD671F"/>
    <w:rsid w:val="00C65005"/>
    <w:rsid w:val="00C76C74"/>
    <w:rsid w:val="00E32680"/>
    <w:rsid w:val="00EA7852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A7A"/>
    <w:rPr>
      <w:strike w:val="0"/>
      <w:dstrike w:val="0"/>
      <w:color w:val="4A6597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9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homesHP@flintshire.gov.uk" TargetMode="External"/><Relationship Id="rId13" Type="http://schemas.openxmlformats.org/officeDocument/2006/relationships/hyperlink" Target="mailto:laura@nweac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teve@nweeac.org.uk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eanna.Jones@flintshire.gov.uk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enquiries@careandrepairnew.co.uk" TargetMode="Externa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PPAdmin@flin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C. Seymour</dc:creator>
  <cp:lastModifiedBy>Christine Parker</cp:lastModifiedBy>
  <cp:revision>2</cp:revision>
  <cp:lastPrinted>2017-01-19T07:40:00Z</cp:lastPrinted>
  <dcterms:created xsi:type="dcterms:W3CDTF">2017-05-15T13:21:00Z</dcterms:created>
  <dcterms:modified xsi:type="dcterms:W3CDTF">2017-05-15T13:21:00Z</dcterms:modified>
</cp:coreProperties>
</file>