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85D15" w14:textId="19F7FDDF" w:rsidR="004B5755" w:rsidRPr="00B34DCF" w:rsidRDefault="003D09C6" w:rsidP="008C3E33">
      <w:pPr>
        <w:jc w:val="center"/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68C81398" wp14:editId="11A7A301">
            <wp:extent cx="6181725" cy="885825"/>
            <wp:effectExtent l="19050" t="0" r="9525" b="0"/>
            <wp:docPr id="1" name="Picture 1" descr="MyHoLbanner_biling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HoLbanner_bilingual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73A3F0" w14:textId="69B9E437" w:rsidR="004B5755" w:rsidRDefault="001A4B03" w:rsidP="0022277E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The Quay Surgery</w:t>
      </w:r>
    </w:p>
    <w:p w14:paraId="1B74F304" w14:textId="77777777" w:rsidR="0022277E" w:rsidRPr="0022277E" w:rsidRDefault="0022277E" w:rsidP="0022277E">
      <w:pPr>
        <w:spacing w:after="0"/>
        <w:jc w:val="center"/>
        <w:rPr>
          <w:rFonts w:ascii="Arial" w:hAnsi="Arial" w:cs="Arial"/>
          <w:b/>
          <w:sz w:val="44"/>
          <w:szCs w:val="44"/>
        </w:rPr>
      </w:pPr>
    </w:p>
    <w:p w14:paraId="2564F872" w14:textId="77777777" w:rsidR="004B5755" w:rsidRPr="00F71C7C" w:rsidRDefault="00F71C7C" w:rsidP="00A623F8">
      <w:pPr>
        <w:jc w:val="center"/>
        <w:rPr>
          <w:rFonts w:ascii="Arial" w:hAnsi="Arial" w:cs="Arial"/>
          <w:b/>
          <w:u w:val="single"/>
        </w:rPr>
      </w:pPr>
      <w:r w:rsidRPr="00F71C7C">
        <w:rPr>
          <w:rFonts w:ascii="Arial" w:hAnsi="Arial" w:cs="Arial"/>
          <w:b/>
          <w:sz w:val="24"/>
          <w:szCs w:val="24"/>
          <w:u w:val="single"/>
        </w:rPr>
        <w:t>Request for a My Health Online Account</w:t>
      </w:r>
    </w:p>
    <w:p w14:paraId="2D9BE11E" w14:textId="77777777" w:rsidR="000779E1" w:rsidRPr="00B34DCF" w:rsidRDefault="004B5755" w:rsidP="008C3E33">
      <w:pPr>
        <w:jc w:val="both"/>
        <w:rPr>
          <w:rFonts w:ascii="Arial" w:hAnsi="Arial" w:cs="Arial"/>
          <w:sz w:val="24"/>
          <w:szCs w:val="24"/>
        </w:rPr>
      </w:pPr>
      <w:r w:rsidRPr="00A623F8">
        <w:rPr>
          <w:rFonts w:ascii="Arial" w:hAnsi="Arial" w:cs="Arial"/>
          <w:sz w:val="24"/>
          <w:szCs w:val="24"/>
        </w:rPr>
        <w:t>My Health Online is a</w:t>
      </w:r>
      <w:r w:rsidR="000779E1">
        <w:rPr>
          <w:rFonts w:ascii="Arial" w:hAnsi="Arial" w:cs="Arial"/>
          <w:sz w:val="24"/>
          <w:szCs w:val="24"/>
        </w:rPr>
        <w:t xml:space="preserve"> new </w:t>
      </w:r>
      <w:r w:rsidRPr="00A623F8">
        <w:rPr>
          <w:rFonts w:ascii="Arial" w:hAnsi="Arial" w:cs="Arial"/>
          <w:sz w:val="24"/>
          <w:szCs w:val="24"/>
        </w:rPr>
        <w:t xml:space="preserve">online service </w:t>
      </w:r>
      <w:r w:rsidR="000779E1">
        <w:rPr>
          <w:rFonts w:ascii="Arial" w:hAnsi="Arial" w:cs="Arial"/>
          <w:sz w:val="24"/>
          <w:szCs w:val="24"/>
        </w:rPr>
        <w:t>brought to you from NHS Wales.</w:t>
      </w:r>
      <w:r w:rsidRPr="00A623F8">
        <w:rPr>
          <w:rFonts w:ascii="Arial" w:hAnsi="Arial" w:cs="Arial"/>
          <w:sz w:val="24"/>
          <w:szCs w:val="24"/>
        </w:rPr>
        <w:t xml:space="preserve"> My Health Online offers patients the convenience to </w:t>
      </w:r>
      <w:r w:rsidR="000779E1">
        <w:rPr>
          <w:rFonts w:ascii="Arial" w:hAnsi="Arial" w:cs="Arial"/>
          <w:sz w:val="24"/>
          <w:szCs w:val="24"/>
        </w:rPr>
        <w:t xml:space="preserve">book appointments using the internet. </w:t>
      </w:r>
      <w:r w:rsidR="008C3E33">
        <w:rPr>
          <w:rFonts w:ascii="Arial" w:hAnsi="Arial" w:cs="Arial"/>
          <w:sz w:val="24"/>
          <w:szCs w:val="24"/>
        </w:rPr>
        <w:t>Depending on your practice you may also be able to or</w:t>
      </w:r>
      <w:r w:rsidR="00FF6BBE">
        <w:rPr>
          <w:rFonts w:ascii="Arial" w:hAnsi="Arial" w:cs="Arial"/>
          <w:sz w:val="24"/>
          <w:szCs w:val="24"/>
        </w:rPr>
        <w:t>der repeat prescriptions online or change your contact details.</w:t>
      </w:r>
      <w:r w:rsidR="008C3E33">
        <w:rPr>
          <w:rFonts w:ascii="Arial" w:hAnsi="Arial" w:cs="Arial"/>
          <w:sz w:val="24"/>
          <w:szCs w:val="24"/>
        </w:rPr>
        <w:t xml:space="preserve"> </w:t>
      </w:r>
      <w:r w:rsidR="00CB6712" w:rsidRPr="00A623F8">
        <w:rPr>
          <w:rFonts w:ascii="Arial" w:hAnsi="Arial" w:cs="Arial"/>
          <w:sz w:val="24"/>
          <w:szCs w:val="24"/>
        </w:rPr>
        <w:t xml:space="preserve">If you wish to register to use </w:t>
      </w:r>
      <w:r w:rsidRPr="00A623F8">
        <w:rPr>
          <w:rFonts w:ascii="Arial" w:hAnsi="Arial" w:cs="Arial"/>
          <w:sz w:val="24"/>
          <w:szCs w:val="24"/>
        </w:rPr>
        <w:t xml:space="preserve">My Health Online </w:t>
      </w:r>
      <w:r w:rsidR="00000F8F">
        <w:rPr>
          <w:rFonts w:ascii="Arial" w:hAnsi="Arial" w:cs="Arial"/>
          <w:sz w:val="24"/>
          <w:szCs w:val="24"/>
        </w:rPr>
        <w:t>please fill in the boxes below.</w:t>
      </w:r>
      <w:r w:rsidR="00FF6BBE">
        <w:rPr>
          <w:rFonts w:ascii="Arial" w:hAnsi="Arial" w:cs="Arial"/>
          <w:sz w:val="24"/>
          <w:szCs w:val="24"/>
        </w:rPr>
        <w:t xml:space="preserve"> </w:t>
      </w:r>
      <w:r w:rsidR="008C3E33">
        <w:rPr>
          <w:rFonts w:ascii="Arial" w:hAnsi="Arial" w:cs="Arial"/>
          <w:sz w:val="24"/>
          <w:szCs w:val="24"/>
        </w:rPr>
        <w:t xml:space="preserve">To protect patient </w:t>
      </w:r>
      <w:proofErr w:type="gramStart"/>
      <w:r w:rsidR="008C3E33">
        <w:rPr>
          <w:rFonts w:ascii="Arial" w:hAnsi="Arial" w:cs="Arial"/>
          <w:sz w:val="24"/>
          <w:szCs w:val="24"/>
        </w:rPr>
        <w:t>confidentiality</w:t>
      </w:r>
      <w:proofErr w:type="gramEnd"/>
      <w:r w:rsidR="008C3E33">
        <w:rPr>
          <w:rFonts w:ascii="Arial" w:hAnsi="Arial" w:cs="Arial"/>
          <w:sz w:val="24"/>
          <w:szCs w:val="24"/>
        </w:rPr>
        <w:t xml:space="preserve"> you must provide documents so we can make sure you are who you say you are. </w:t>
      </w:r>
      <w:r w:rsidR="00CB6712" w:rsidRPr="00A623F8">
        <w:rPr>
          <w:rFonts w:ascii="Arial" w:hAnsi="Arial" w:cs="Arial"/>
          <w:sz w:val="24"/>
          <w:szCs w:val="24"/>
        </w:rPr>
        <w:t>When you next visit your practice please</w:t>
      </w:r>
      <w:r w:rsidR="00000F8F">
        <w:rPr>
          <w:rFonts w:ascii="Arial" w:hAnsi="Arial" w:cs="Arial"/>
          <w:sz w:val="24"/>
          <w:szCs w:val="24"/>
        </w:rPr>
        <w:t xml:space="preserve"> return this</w:t>
      </w:r>
      <w:r w:rsidR="00CB6712" w:rsidRPr="00A623F8">
        <w:rPr>
          <w:rFonts w:ascii="Arial" w:hAnsi="Arial" w:cs="Arial"/>
          <w:sz w:val="24"/>
          <w:szCs w:val="24"/>
        </w:rPr>
        <w:t xml:space="preserve"> form and provide identification</w:t>
      </w:r>
      <w:r w:rsidR="000779E1">
        <w:rPr>
          <w:rFonts w:ascii="Arial" w:hAnsi="Arial" w:cs="Arial"/>
          <w:sz w:val="24"/>
          <w:szCs w:val="24"/>
        </w:rPr>
        <w:t xml:space="preserve">, preferably photo </w:t>
      </w:r>
      <w:r w:rsidR="00E05E49">
        <w:rPr>
          <w:rFonts w:ascii="Arial" w:hAnsi="Arial" w:cs="Arial"/>
          <w:sz w:val="24"/>
          <w:szCs w:val="24"/>
        </w:rPr>
        <w:t>ID</w:t>
      </w:r>
      <w:r w:rsidR="00CB6712" w:rsidRPr="00A623F8">
        <w:rPr>
          <w:rFonts w:ascii="Arial" w:hAnsi="Arial" w:cs="Arial"/>
          <w:sz w:val="24"/>
          <w:szCs w:val="24"/>
        </w:rPr>
        <w:t xml:space="preserve"> (e.g. driving licence or passport).</w:t>
      </w:r>
    </w:p>
    <w:p w14:paraId="5017FC1D" w14:textId="77777777" w:rsidR="00CB6712" w:rsidRDefault="00CB6712" w:rsidP="00CB6712">
      <w:pPr>
        <w:pStyle w:val="BodyTextIndent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A623F8">
        <w:rPr>
          <w:rFonts w:ascii="Arial" w:hAnsi="Arial" w:cs="Arial"/>
          <w:b/>
          <w:sz w:val="24"/>
          <w:szCs w:val="24"/>
          <w:u w:val="single"/>
        </w:rPr>
        <w:t xml:space="preserve">Request for a My Health Online Account </w:t>
      </w:r>
    </w:p>
    <w:p w14:paraId="432FB190" w14:textId="77777777" w:rsidR="00FF6BBE" w:rsidRPr="00A623F8" w:rsidRDefault="00CB6712" w:rsidP="00CB6712">
      <w:pPr>
        <w:pStyle w:val="BodyTextIndent"/>
        <w:ind w:left="0"/>
        <w:rPr>
          <w:rFonts w:ascii="Arial" w:hAnsi="Arial" w:cs="Arial"/>
          <w:sz w:val="24"/>
          <w:szCs w:val="24"/>
        </w:rPr>
      </w:pPr>
      <w:r w:rsidRPr="00A623F8">
        <w:rPr>
          <w:rFonts w:ascii="Arial" w:hAnsi="Arial" w:cs="Arial"/>
          <w:sz w:val="24"/>
          <w:szCs w:val="24"/>
        </w:rPr>
        <w:t>Please set up a My Health Online Account and issue me with a letter containing my account details.</w:t>
      </w:r>
      <w:r w:rsidR="00000F8F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260"/>
        <w:gridCol w:w="4757"/>
      </w:tblGrid>
      <w:tr w:rsidR="00CB6712" w:rsidRPr="00F76A41" w14:paraId="27FD60CE" w14:textId="77777777" w:rsidTr="008C3E33">
        <w:trPr>
          <w:trHeight w:val="784"/>
        </w:trPr>
        <w:tc>
          <w:tcPr>
            <w:tcW w:w="1951" w:type="dxa"/>
            <w:vAlign w:val="bottom"/>
          </w:tcPr>
          <w:p w14:paraId="17BBB0AA" w14:textId="77777777" w:rsidR="000779E1" w:rsidRPr="00A623F8" w:rsidRDefault="00A623F8" w:rsidP="00A623F8">
            <w:pPr>
              <w:pStyle w:val="BodyTextInden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tc>
          <w:tcPr>
            <w:tcW w:w="8017" w:type="dxa"/>
            <w:gridSpan w:val="2"/>
          </w:tcPr>
          <w:p w14:paraId="16752AF3" w14:textId="77777777" w:rsidR="00CB6712" w:rsidRPr="00F76A41" w:rsidRDefault="00CB6712" w:rsidP="00F76A41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</w:tr>
      <w:tr w:rsidR="00CB6712" w:rsidRPr="00F76A41" w14:paraId="372E4536" w14:textId="77777777" w:rsidTr="008C3E33">
        <w:tc>
          <w:tcPr>
            <w:tcW w:w="1951" w:type="dxa"/>
            <w:vAlign w:val="bottom"/>
          </w:tcPr>
          <w:p w14:paraId="3E777EFA" w14:textId="77777777" w:rsidR="000779E1" w:rsidRPr="00A623F8" w:rsidRDefault="00CB6712" w:rsidP="00A623F8">
            <w:pPr>
              <w:pStyle w:val="BodyTextInden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623F8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8017" w:type="dxa"/>
            <w:gridSpan w:val="2"/>
          </w:tcPr>
          <w:p w14:paraId="094F02E2" w14:textId="77777777" w:rsidR="00CB6712" w:rsidRPr="00F76A41" w:rsidRDefault="00CB6712" w:rsidP="00F76A41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</w:tr>
      <w:tr w:rsidR="00CB6712" w:rsidRPr="00F76A41" w14:paraId="36A10C2A" w14:textId="77777777" w:rsidTr="008C3E33">
        <w:tc>
          <w:tcPr>
            <w:tcW w:w="1951" w:type="dxa"/>
            <w:vAlign w:val="bottom"/>
          </w:tcPr>
          <w:p w14:paraId="0521E96F" w14:textId="77777777" w:rsidR="00CB6712" w:rsidRDefault="00A623F8" w:rsidP="000779E1">
            <w:pPr>
              <w:pStyle w:val="BodyTextInden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  <w:p w14:paraId="0104FF60" w14:textId="77777777" w:rsidR="000779E1" w:rsidRPr="00A623F8" w:rsidRDefault="000779E1" w:rsidP="000779E1">
            <w:pPr>
              <w:pStyle w:val="BodyTextInden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7" w:type="dxa"/>
            <w:gridSpan w:val="2"/>
          </w:tcPr>
          <w:p w14:paraId="37C5B442" w14:textId="77777777" w:rsidR="00CB6712" w:rsidRPr="00F76A41" w:rsidRDefault="00CB6712" w:rsidP="00F76A41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</w:tr>
      <w:tr w:rsidR="008C3E33" w:rsidRPr="00F76A41" w14:paraId="4624CEB6" w14:textId="77777777" w:rsidTr="00000F8F">
        <w:tc>
          <w:tcPr>
            <w:tcW w:w="1951" w:type="dxa"/>
            <w:vAlign w:val="bottom"/>
          </w:tcPr>
          <w:p w14:paraId="5B5C716F" w14:textId="77777777" w:rsidR="008C3E33" w:rsidRDefault="008C3E33" w:rsidP="00C2318D">
            <w:pPr>
              <w:pStyle w:val="BodyTextInden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Number</w:t>
            </w:r>
          </w:p>
        </w:tc>
        <w:tc>
          <w:tcPr>
            <w:tcW w:w="3260" w:type="dxa"/>
          </w:tcPr>
          <w:p w14:paraId="0478A8C9" w14:textId="77777777" w:rsidR="008C3E33" w:rsidRPr="00F76A41" w:rsidRDefault="008C3E33" w:rsidP="00F76A41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  <w:tc>
          <w:tcPr>
            <w:tcW w:w="4757" w:type="dxa"/>
          </w:tcPr>
          <w:p w14:paraId="23EFEB5B" w14:textId="77777777" w:rsidR="008C3E33" w:rsidRPr="00F76A41" w:rsidRDefault="008C3E33" w:rsidP="00F76A41">
            <w:pPr>
              <w:pStyle w:val="BodyTextIndent"/>
              <w:ind w:left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Email :</w:t>
            </w:r>
            <w:proofErr w:type="gramEnd"/>
          </w:p>
        </w:tc>
      </w:tr>
      <w:tr w:rsidR="003A5D47" w:rsidRPr="00F76A41" w14:paraId="2A114E88" w14:textId="77777777" w:rsidTr="00000F8F">
        <w:tc>
          <w:tcPr>
            <w:tcW w:w="1951" w:type="dxa"/>
            <w:vAlign w:val="bottom"/>
          </w:tcPr>
          <w:p w14:paraId="0D1AEEFE" w14:textId="77777777" w:rsidR="003A5D47" w:rsidRPr="00A623F8" w:rsidRDefault="003A5D47" w:rsidP="000779E1">
            <w:pPr>
              <w:pStyle w:val="BodyTextInden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</w:tc>
        <w:tc>
          <w:tcPr>
            <w:tcW w:w="3260" w:type="dxa"/>
          </w:tcPr>
          <w:p w14:paraId="5D4F35B4" w14:textId="77777777" w:rsidR="003A5D47" w:rsidRPr="00F76A41" w:rsidRDefault="003A5D47" w:rsidP="00F76A41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  <w:tc>
          <w:tcPr>
            <w:tcW w:w="4757" w:type="dxa"/>
          </w:tcPr>
          <w:p w14:paraId="42CC1368" w14:textId="77777777" w:rsidR="003A5D47" w:rsidRPr="00F76A41" w:rsidRDefault="003A5D47" w:rsidP="00F76A41">
            <w:pPr>
              <w:pStyle w:val="BodyTextInden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</w:tbl>
    <w:p w14:paraId="74FE7166" w14:textId="77777777" w:rsidR="000779E1" w:rsidRPr="000779E1" w:rsidRDefault="000779E1" w:rsidP="000779E1">
      <w:pPr>
        <w:pStyle w:val="BodyTextIndent"/>
        <w:pBdr>
          <w:bottom w:val="single" w:sz="6" w:space="0" w:color="auto"/>
        </w:pBdr>
        <w:ind w:left="0"/>
        <w:rPr>
          <w:rFonts w:ascii="Arial" w:hAnsi="Arial" w:cs="Arial"/>
          <w:color w:val="8DB3E2"/>
          <w:sz w:val="20"/>
          <w:szCs w:val="20"/>
        </w:rPr>
      </w:pPr>
    </w:p>
    <w:p w14:paraId="60514685" w14:textId="77777777" w:rsidR="00CB6712" w:rsidRPr="000779E1" w:rsidRDefault="00CB6712" w:rsidP="00A623F8">
      <w:pPr>
        <w:pStyle w:val="BodyTextIndent"/>
        <w:ind w:left="0"/>
        <w:rPr>
          <w:rFonts w:ascii="Arial" w:hAnsi="Arial" w:cs="Arial"/>
          <w:i/>
          <w:sz w:val="24"/>
          <w:szCs w:val="24"/>
        </w:rPr>
      </w:pPr>
      <w:r w:rsidRPr="000779E1">
        <w:rPr>
          <w:rFonts w:ascii="Arial" w:hAnsi="Arial" w:cs="Arial"/>
          <w:i/>
          <w:sz w:val="24"/>
          <w:szCs w:val="24"/>
        </w:rPr>
        <w:t xml:space="preserve">The following sections to be completed by practice staff. </w:t>
      </w:r>
    </w:p>
    <w:p w14:paraId="290B4EE2" w14:textId="77777777" w:rsidR="00CB77AE" w:rsidRPr="00210C07" w:rsidRDefault="00CB6712" w:rsidP="00CB6712">
      <w:pPr>
        <w:pStyle w:val="BodyTextIndent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210C07">
        <w:rPr>
          <w:rFonts w:ascii="Arial" w:hAnsi="Arial" w:cs="Arial"/>
          <w:b/>
          <w:sz w:val="24"/>
          <w:szCs w:val="24"/>
          <w:u w:val="single"/>
        </w:rPr>
        <w:t>Practice Checklist</w:t>
      </w:r>
    </w:p>
    <w:p w14:paraId="31DE0387" w14:textId="77777777" w:rsidR="00CB6712" w:rsidRPr="008A07E3" w:rsidRDefault="00CB6712" w:rsidP="00CB6712">
      <w:pPr>
        <w:pStyle w:val="BodyTextIndent"/>
        <w:ind w:left="0"/>
        <w:rPr>
          <w:rFonts w:ascii="Arial" w:hAnsi="Arial" w:cs="Arial"/>
          <w:sz w:val="20"/>
          <w:szCs w:val="20"/>
        </w:rPr>
      </w:pPr>
      <w:r w:rsidRPr="008A07E3">
        <w:rPr>
          <w:rFonts w:ascii="Arial" w:hAnsi="Arial" w:cs="Arial"/>
          <w:sz w:val="20"/>
          <w:szCs w:val="20"/>
        </w:rPr>
        <w:t>The following checks should be completed before a patient can receive access to My Health Online.</w:t>
      </w:r>
    </w:p>
    <w:p w14:paraId="2D3A1A33" w14:textId="26909DA8" w:rsidR="00CB6712" w:rsidRPr="008A07E3" w:rsidRDefault="00CB6712" w:rsidP="006B2DF3">
      <w:pPr>
        <w:pStyle w:val="BodyTextIndent"/>
        <w:numPr>
          <w:ilvl w:val="0"/>
          <w:numId w:val="34"/>
        </w:numPr>
        <w:tabs>
          <w:tab w:val="right" w:pos="10348"/>
        </w:tabs>
        <w:spacing w:after="0"/>
        <w:rPr>
          <w:rFonts w:ascii="Arial" w:hAnsi="Arial" w:cs="Arial"/>
          <w:sz w:val="20"/>
          <w:szCs w:val="20"/>
        </w:rPr>
      </w:pPr>
      <w:r w:rsidRPr="008A07E3">
        <w:rPr>
          <w:rFonts w:ascii="Arial" w:hAnsi="Arial" w:cs="Arial"/>
          <w:sz w:val="20"/>
          <w:szCs w:val="20"/>
        </w:rPr>
        <w:t xml:space="preserve">Patient’s identity verified by document </w:t>
      </w:r>
      <w:r w:rsidR="006B2DF3">
        <w:rPr>
          <w:rFonts w:ascii="Arial" w:hAnsi="Arial" w:cs="Arial"/>
          <w:sz w:val="20"/>
          <w:szCs w:val="20"/>
        </w:rPr>
        <w:tab/>
      </w:r>
      <w:r w:rsidR="0022277E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287424EB" wp14:editId="0AB922BE">
                <wp:extent cx="142875" cy="139065"/>
                <wp:effectExtent l="0" t="0" r="9525" b="13335"/>
                <wp:docPr id="14" name="Rectangle 3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6ED7EF" id="Rectangle 3" o:spid="_x0000_s1026" alt="tick box" style="width:11.2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">
                <w10:anchorlock/>
              </v:rect>
            </w:pict>
          </mc:Fallback>
        </mc:AlternateContent>
      </w:r>
    </w:p>
    <w:p w14:paraId="290BED4C" w14:textId="77777777" w:rsidR="000779E1" w:rsidRPr="008A07E3" w:rsidRDefault="00CB6712" w:rsidP="006B2DF3">
      <w:pPr>
        <w:pStyle w:val="BodyTextIndent"/>
        <w:tabs>
          <w:tab w:val="right" w:pos="10348"/>
        </w:tabs>
        <w:ind w:left="284"/>
        <w:rPr>
          <w:rFonts w:ascii="Arial" w:hAnsi="Arial" w:cs="Arial"/>
          <w:sz w:val="20"/>
          <w:szCs w:val="20"/>
        </w:rPr>
      </w:pPr>
      <w:r w:rsidRPr="008A07E3">
        <w:rPr>
          <w:rFonts w:ascii="Arial" w:hAnsi="Arial" w:cs="Arial"/>
          <w:sz w:val="20"/>
          <w:szCs w:val="20"/>
        </w:rPr>
        <w:t xml:space="preserve"> Details of documents checked</w:t>
      </w:r>
      <w:r w:rsidR="008C3E33">
        <w:rPr>
          <w:rFonts w:ascii="Arial" w:hAnsi="Arial" w:cs="Arial"/>
          <w:sz w:val="20"/>
          <w:szCs w:val="20"/>
        </w:rPr>
        <w:t xml:space="preserve"> and </w:t>
      </w:r>
      <w:r w:rsidR="00D7332A">
        <w:rPr>
          <w:rFonts w:ascii="Arial" w:hAnsi="Arial" w:cs="Arial"/>
          <w:sz w:val="20"/>
          <w:szCs w:val="20"/>
        </w:rPr>
        <w:t>added to the</w:t>
      </w:r>
      <w:r w:rsidR="008C3E33">
        <w:rPr>
          <w:rFonts w:ascii="Arial" w:hAnsi="Arial" w:cs="Arial"/>
          <w:sz w:val="20"/>
          <w:szCs w:val="20"/>
        </w:rPr>
        <w:t xml:space="preserve"> GP system </w:t>
      </w:r>
    </w:p>
    <w:p w14:paraId="499B3D1F" w14:textId="15F08228" w:rsidR="00CB6712" w:rsidRPr="008A07E3" w:rsidRDefault="000779E1" w:rsidP="006B2DF3">
      <w:pPr>
        <w:pStyle w:val="BodyTextIndent"/>
        <w:tabs>
          <w:tab w:val="right" w:pos="10348"/>
        </w:tabs>
        <w:ind w:left="284"/>
        <w:rPr>
          <w:rFonts w:ascii="Arial" w:hAnsi="Arial" w:cs="Arial"/>
          <w:sz w:val="20"/>
          <w:szCs w:val="20"/>
        </w:rPr>
      </w:pPr>
      <w:r w:rsidRPr="008A07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6384B729" w14:textId="7F953493" w:rsidR="00CB6712" w:rsidRPr="008A07E3" w:rsidRDefault="00CB6712" w:rsidP="006B2DF3">
      <w:pPr>
        <w:pStyle w:val="BodyTextIndent"/>
        <w:numPr>
          <w:ilvl w:val="0"/>
          <w:numId w:val="34"/>
        </w:numPr>
        <w:tabs>
          <w:tab w:val="right" w:pos="10348"/>
        </w:tabs>
        <w:rPr>
          <w:rFonts w:ascii="Arial" w:hAnsi="Arial" w:cs="Arial"/>
          <w:sz w:val="20"/>
          <w:szCs w:val="20"/>
        </w:rPr>
      </w:pPr>
      <w:r w:rsidRPr="008A07E3">
        <w:rPr>
          <w:rFonts w:ascii="Arial" w:hAnsi="Arial" w:cs="Arial"/>
          <w:sz w:val="20"/>
          <w:szCs w:val="20"/>
        </w:rPr>
        <w:t xml:space="preserve">Patient’s name and date of birth checked on </w:t>
      </w:r>
      <w:r w:rsidR="009E3C10">
        <w:rPr>
          <w:rFonts w:ascii="Arial" w:hAnsi="Arial" w:cs="Arial"/>
          <w:sz w:val="20"/>
          <w:szCs w:val="20"/>
        </w:rPr>
        <w:t>this f</w:t>
      </w:r>
      <w:r w:rsidR="00A10202" w:rsidRPr="008A07E3">
        <w:rPr>
          <w:rFonts w:ascii="Arial" w:hAnsi="Arial" w:cs="Arial"/>
          <w:sz w:val="20"/>
          <w:szCs w:val="20"/>
        </w:rPr>
        <w:t>orm</w:t>
      </w:r>
      <w:r w:rsidRPr="008A07E3">
        <w:rPr>
          <w:rFonts w:ascii="Arial" w:hAnsi="Arial" w:cs="Arial"/>
          <w:sz w:val="20"/>
          <w:szCs w:val="20"/>
        </w:rPr>
        <w:t xml:space="preserve"> </w:t>
      </w:r>
      <w:r w:rsidR="009E3C10">
        <w:rPr>
          <w:rFonts w:ascii="Arial" w:hAnsi="Arial" w:cs="Arial"/>
          <w:sz w:val="20"/>
          <w:szCs w:val="20"/>
        </w:rPr>
        <w:t>and updated on the clinical system. (if necessary)</w:t>
      </w:r>
      <w:r w:rsidR="006B2DF3" w:rsidRPr="006B2DF3">
        <w:rPr>
          <w:rFonts w:ascii="Arial" w:hAnsi="Arial" w:cs="Arial"/>
          <w:noProof/>
          <w:sz w:val="20"/>
          <w:szCs w:val="20"/>
          <w:lang w:eastAsia="en-GB"/>
        </w:rPr>
        <w:t xml:space="preserve"> </w:t>
      </w:r>
      <w:r w:rsidR="006B2DF3">
        <w:rPr>
          <w:rFonts w:ascii="Arial" w:hAnsi="Arial" w:cs="Arial"/>
          <w:noProof/>
          <w:sz w:val="20"/>
          <w:szCs w:val="20"/>
          <w:lang w:eastAsia="en-GB"/>
        </w:rPr>
        <w:tab/>
      </w:r>
      <w:r w:rsidR="006B2DF3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560EB49D" wp14:editId="0D33D01E">
                <wp:extent cx="142875" cy="139065"/>
                <wp:effectExtent l="0" t="0" r="9525" b="13335"/>
                <wp:docPr id="13" name="Rectangle 4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65FDBC" id="Rectangle 4" o:spid="_x0000_s1026" alt="tick box" style="width:11.2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">
                <w10:anchorlock/>
              </v:rect>
            </w:pict>
          </mc:Fallback>
        </mc:AlternateContent>
      </w:r>
    </w:p>
    <w:p w14:paraId="7573851F" w14:textId="05BCDD79" w:rsidR="00CB6712" w:rsidRPr="008A07E3" w:rsidRDefault="00CB6712" w:rsidP="006B2DF3">
      <w:pPr>
        <w:pStyle w:val="BodyTextIndent"/>
        <w:numPr>
          <w:ilvl w:val="0"/>
          <w:numId w:val="34"/>
        </w:numPr>
        <w:tabs>
          <w:tab w:val="right" w:pos="10348"/>
        </w:tabs>
        <w:rPr>
          <w:rFonts w:ascii="Arial" w:hAnsi="Arial" w:cs="Arial"/>
          <w:sz w:val="20"/>
          <w:szCs w:val="20"/>
        </w:rPr>
      </w:pPr>
      <w:r w:rsidRPr="008A07E3">
        <w:rPr>
          <w:rFonts w:ascii="Arial" w:hAnsi="Arial" w:cs="Arial"/>
          <w:sz w:val="20"/>
          <w:szCs w:val="20"/>
        </w:rPr>
        <w:t>Registration process and next steps to registration explained</w:t>
      </w:r>
      <w:r w:rsidR="006B2DF3">
        <w:rPr>
          <w:rFonts w:ascii="Arial" w:hAnsi="Arial" w:cs="Arial"/>
          <w:sz w:val="20"/>
          <w:szCs w:val="20"/>
        </w:rPr>
        <w:tab/>
      </w:r>
      <w:r w:rsidR="006B2DF3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759B130D" wp14:editId="5936DF19">
                <wp:extent cx="142875" cy="139065"/>
                <wp:effectExtent l="0" t="0" r="9525" b="13335"/>
                <wp:docPr id="12" name="Rectangle 5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B1B4B3" id="Rectangle 5" o:spid="_x0000_s1026" alt="tick box" style="width:11.2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">
                <w10:anchorlock/>
              </v:rect>
            </w:pict>
          </mc:Fallback>
        </mc:AlternateContent>
      </w:r>
    </w:p>
    <w:p w14:paraId="6BC6DF4F" w14:textId="39891AC3" w:rsidR="00CC7C7C" w:rsidRDefault="00CB6712" w:rsidP="006B2DF3">
      <w:pPr>
        <w:pStyle w:val="BodyTextIndent"/>
        <w:numPr>
          <w:ilvl w:val="0"/>
          <w:numId w:val="34"/>
        </w:numPr>
        <w:tabs>
          <w:tab w:val="right" w:pos="10348"/>
        </w:tabs>
        <w:rPr>
          <w:rFonts w:ascii="Arial" w:hAnsi="Arial" w:cs="Arial"/>
          <w:sz w:val="20"/>
          <w:szCs w:val="20"/>
        </w:rPr>
      </w:pPr>
      <w:r w:rsidRPr="008A07E3">
        <w:rPr>
          <w:rFonts w:ascii="Arial" w:hAnsi="Arial" w:cs="Arial"/>
          <w:sz w:val="20"/>
          <w:szCs w:val="20"/>
        </w:rPr>
        <w:t xml:space="preserve">Patient </w:t>
      </w:r>
      <w:r w:rsidR="00B34DCF" w:rsidRPr="008A07E3">
        <w:rPr>
          <w:rFonts w:ascii="Arial" w:hAnsi="Arial" w:cs="Arial"/>
          <w:sz w:val="20"/>
          <w:szCs w:val="20"/>
        </w:rPr>
        <w:t>Guide</w:t>
      </w:r>
      <w:r w:rsidRPr="008A07E3">
        <w:rPr>
          <w:rFonts w:ascii="Arial" w:hAnsi="Arial" w:cs="Arial"/>
          <w:sz w:val="20"/>
          <w:szCs w:val="20"/>
        </w:rPr>
        <w:t xml:space="preserve"> and Frequently Asked Questions provided to patient</w:t>
      </w:r>
      <w:r w:rsidR="006B2DF3">
        <w:rPr>
          <w:rFonts w:ascii="Arial" w:hAnsi="Arial" w:cs="Arial"/>
          <w:sz w:val="20"/>
          <w:szCs w:val="20"/>
        </w:rPr>
        <w:tab/>
      </w:r>
      <w:r w:rsidR="006B2DF3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71B5E762" wp14:editId="6A7A8C1E">
                <wp:extent cx="142875" cy="139065"/>
                <wp:effectExtent l="0" t="0" r="9525" b="13335"/>
                <wp:docPr id="11" name="Rectangle 6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77F1C5" id="Rectangle 6" o:spid="_x0000_s1026" alt="tick box" style="width:11.2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">
                <w10:anchorlock/>
              </v:rect>
            </w:pict>
          </mc:Fallback>
        </mc:AlternateContent>
      </w:r>
    </w:p>
    <w:p w14:paraId="4771CD04" w14:textId="5BD48055" w:rsidR="009E3C10" w:rsidRDefault="009E3C10" w:rsidP="006B2DF3">
      <w:pPr>
        <w:pStyle w:val="BodyTextIndent"/>
        <w:numPr>
          <w:ilvl w:val="0"/>
          <w:numId w:val="34"/>
        </w:numPr>
        <w:tabs>
          <w:tab w:val="right" w:pos="1034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Advise patients to register their online account over the next 24 – 48 hours</w:t>
      </w:r>
      <w:r w:rsidR="006B2DF3">
        <w:rPr>
          <w:rFonts w:ascii="Arial" w:hAnsi="Arial" w:cs="Arial"/>
          <w:sz w:val="20"/>
          <w:szCs w:val="20"/>
        </w:rPr>
        <w:tab/>
      </w:r>
      <w:r w:rsidR="006B2DF3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1ED556C8" wp14:editId="796EE8EE">
                <wp:extent cx="142875" cy="139065"/>
                <wp:effectExtent l="0" t="0" r="9525" b="13335"/>
                <wp:docPr id="10" name="Rectangle 7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4B671C" id="Rectangle 7" o:spid="_x0000_s1026" alt="tick box" style="width:11.2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">
                <w10:anchorlock/>
              </v:rect>
            </w:pict>
          </mc:Fallback>
        </mc:AlternateContent>
      </w:r>
    </w:p>
    <w:p w14:paraId="73D2DAE8" w14:textId="77777777" w:rsidR="003D09C6" w:rsidRDefault="003D09C6" w:rsidP="003D09C6">
      <w:pPr>
        <w:pStyle w:val="BodyTextIndent"/>
        <w:rPr>
          <w:rFonts w:ascii="Arial" w:hAnsi="Arial" w:cs="Arial"/>
          <w:sz w:val="20"/>
          <w:szCs w:val="20"/>
        </w:rPr>
      </w:pPr>
    </w:p>
    <w:p w14:paraId="7B24E8EB" w14:textId="77777777" w:rsidR="003D09C6" w:rsidRDefault="003D09C6" w:rsidP="003D09C6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 wp14:anchorId="2EDCFFB8" wp14:editId="6F4B13BA">
            <wp:extent cx="6181725" cy="885825"/>
            <wp:effectExtent l="19050" t="0" r="9525" b="0"/>
            <wp:docPr id="2" name="Picture 2" descr="MyHoLbanner_biling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HoLbanner_bilingual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9481D7" w14:textId="1CD17443" w:rsidR="003D09C6" w:rsidRPr="0022277E" w:rsidRDefault="001A4B03" w:rsidP="0022277E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The Quay Surgery</w:t>
      </w:r>
      <w:r w:rsidR="003D09C6">
        <w:rPr>
          <w:rFonts w:ascii="Arial" w:hAnsi="Arial" w:cs="Arial"/>
          <w:b/>
          <w:sz w:val="44"/>
          <w:szCs w:val="44"/>
        </w:rPr>
        <w:t xml:space="preserve">  </w:t>
      </w:r>
    </w:p>
    <w:p w14:paraId="1E45EAFA" w14:textId="77777777" w:rsidR="003D09C6" w:rsidRPr="004B53A7" w:rsidRDefault="003D09C6" w:rsidP="003D09C6">
      <w:pPr>
        <w:jc w:val="center"/>
        <w:rPr>
          <w:szCs w:val="28"/>
        </w:rPr>
      </w:pPr>
      <w:proofErr w:type="spellStart"/>
      <w:r>
        <w:rPr>
          <w:rFonts w:ascii="Arial" w:hAnsi="Arial" w:cs="Arial"/>
          <w:b/>
          <w:sz w:val="24"/>
          <w:szCs w:val="24"/>
        </w:rPr>
        <w:t>Cais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b/>
          <w:sz w:val="24"/>
          <w:szCs w:val="24"/>
        </w:rPr>
        <w:t>Gyfrif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Iechyd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Ar-lein</w:t>
      </w:r>
      <w:proofErr w:type="spellEnd"/>
    </w:p>
    <w:p w14:paraId="7B543270" w14:textId="77777777" w:rsidR="003D09C6" w:rsidRPr="004741CD" w:rsidRDefault="003D09C6" w:rsidP="003D09C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Gwasanaeth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ar-lein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newydd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yw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Fy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Iechyd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Ar-lein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sy’n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cael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ei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ddarparu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ar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eich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cyfer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gan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GIG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Cymru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. Mae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Fy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Iechyd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Ar-lein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yn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cynnig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cyfleuster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i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gleifion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wneud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apwyntiadau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ar-lein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drwy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ddefnyddio’r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rhyngrwyd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.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Yn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dibynnu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ar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eich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practis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mae’n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bosibl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y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byddwch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yn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gallu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archebu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presgripsiynau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ar-lein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neu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newid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eich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manylion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cyswllt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.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Os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ydych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yn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dymuno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cofrestru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i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ddefnyddio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Fy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Iechyd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Ar-lein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llenwch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y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ffurflen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isod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os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gwelwch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yn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dda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.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Er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mwyn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diogelu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cyfrinachedd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i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gleifion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mae’n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rhaid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i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chi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ddarparu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dogfennau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fel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y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gallwn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ni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sicrhau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mai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chi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yw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pwy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rydych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yn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dweud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yr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ydych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chi. Y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tro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nesaf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y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byddwch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yn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ymweld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â’ch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meddygfa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dychwelwch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y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ffurflen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wedi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ei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llenwi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a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dewch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â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phrawf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adnabod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, â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llun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arno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os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yn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bosibl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(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e.e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.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trwydded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yrru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neu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24"/>
          <w:szCs w:val="24"/>
          <w:lang w:eastAsia="zh-CN"/>
        </w:rPr>
        <w:t>basbort</w:t>
      </w:r>
      <w:proofErr w:type="spellEnd"/>
      <w:r>
        <w:rPr>
          <w:rFonts w:ascii="Arial" w:eastAsia="Simsun (Founder Extended)" w:hAnsi="Arial" w:cs="Arial"/>
          <w:sz w:val="24"/>
          <w:szCs w:val="24"/>
          <w:lang w:eastAsia="zh-CN"/>
        </w:rPr>
        <w:t>).</w:t>
      </w:r>
    </w:p>
    <w:p w14:paraId="681FE6AD" w14:textId="77777777" w:rsidR="003D09C6" w:rsidRDefault="003D09C6" w:rsidP="003D09C6">
      <w:pPr>
        <w:pStyle w:val="BodyTextIndent"/>
        <w:ind w:left="0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Cais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am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Gyfrif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Fy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Iechyd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Ar-lein</w:t>
      </w:r>
      <w:proofErr w:type="spellEnd"/>
      <w:r w:rsidRPr="00A623F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AE15B95" w14:textId="77777777" w:rsidR="003D09C6" w:rsidRPr="00A623F8" w:rsidRDefault="003D09C6" w:rsidP="003D09C6">
      <w:pPr>
        <w:pStyle w:val="BodyTextInden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wnewch</w:t>
      </w:r>
      <w:proofErr w:type="spellEnd"/>
      <w:r>
        <w:rPr>
          <w:rFonts w:ascii="Arial" w:hAnsi="Arial" w:cs="Arial"/>
          <w:sz w:val="24"/>
          <w:szCs w:val="24"/>
        </w:rPr>
        <w:t xml:space="preserve"> chi </w:t>
      </w:r>
      <w:proofErr w:type="spellStart"/>
      <w:r>
        <w:rPr>
          <w:rFonts w:ascii="Arial" w:hAnsi="Arial" w:cs="Arial"/>
          <w:sz w:val="24"/>
          <w:szCs w:val="24"/>
        </w:rPr>
        <w:t>sefydlu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Cyfrif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Iechyd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Ar-lein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nghyfer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anfon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llythyr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cynnwys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manylion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nghyfrif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827"/>
        <w:gridCol w:w="3623"/>
      </w:tblGrid>
      <w:tr w:rsidR="003D09C6" w:rsidRPr="00F76A41" w14:paraId="733A35B0" w14:textId="77777777" w:rsidTr="005434F3">
        <w:trPr>
          <w:trHeight w:val="599"/>
        </w:trPr>
        <w:tc>
          <w:tcPr>
            <w:tcW w:w="2518" w:type="dxa"/>
            <w:vAlign w:val="bottom"/>
          </w:tcPr>
          <w:p w14:paraId="228329B7" w14:textId="77777777" w:rsidR="003D09C6" w:rsidRPr="00A623F8" w:rsidRDefault="003D09C6" w:rsidP="005434F3">
            <w:pPr>
              <w:pStyle w:val="BodyTextIndent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Llawn</w:t>
            </w:r>
            <w:proofErr w:type="spellEnd"/>
          </w:p>
        </w:tc>
        <w:tc>
          <w:tcPr>
            <w:tcW w:w="7450" w:type="dxa"/>
            <w:gridSpan w:val="2"/>
          </w:tcPr>
          <w:p w14:paraId="1CE40901" w14:textId="77777777" w:rsidR="003D09C6" w:rsidRPr="00F76A41" w:rsidRDefault="003D09C6" w:rsidP="005434F3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</w:tr>
      <w:tr w:rsidR="003D09C6" w:rsidRPr="00F76A41" w14:paraId="6B8B3B83" w14:textId="77777777" w:rsidTr="005434F3">
        <w:tc>
          <w:tcPr>
            <w:tcW w:w="2518" w:type="dxa"/>
            <w:vAlign w:val="bottom"/>
          </w:tcPr>
          <w:p w14:paraId="1B2AA856" w14:textId="77777777" w:rsidR="003D09C6" w:rsidRPr="00A623F8" w:rsidRDefault="003D09C6" w:rsidP="005434F3">
            <w:pPr>
              <w:pStyle w:val="BodyTextIndent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23F8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yddiad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Geni</w:t>
            </w:r>
            <w:proofErr w:type="spellEnd"/>
          </w:p>
        </w:tc>
        <w:tc>
          <w:tcPr>
            <w:tcW w:w="7450" w:type="dxa"/>
            <w:gridSpan w:val="2"/>
          </w:tcPr>
          <w:p w14:paraId="4E88A769" w14:textId="77777777" w:rsidR="003D09C6" w:rsidRPr="00F76A41" w:rsidRDefault="003D09C6" w:rsidP="005434F3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</w:tr>
      <w:tr w:rsidR="003D09C6" w:rsidRPr="00F76A41" w14:paraId="3C12C063" w14:textId="77777777" w:rsidTr="005434F3">
        <w:tc>
          <w:tcPr>
            <w:tcW w:w="2518" w:type="dxa"/>
            <w:vAlign w:val="bottom"/>
          </w:tcPr>
          <w:p w14:paraId="5776FEA9" w14:textId="77777777" w:rsidR="003D09C6" w:rsidRDefault="003D09C6" w:rsidP="005434F3">
            <w:pPr>
              <w:pStyle w:val="BodyTextInden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Cyfeiriad</w:t>
            </w:r>
            <w:proofErr w:type="spellEnd"/>
          </w:p>
          <w:p w14:paraId="0B146CCB" w14:textId="77777777" w:rsidR="003D09C6" w:rsidRPr="00A623F8" w:rsidRDefault="003D09C6" w:rsidP="005434F3">
            <w:pPr>
              <w:pStyle w:val="BodyTextInden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0" w:type="dxa"/>
            <w:gridSpan w:val="2"/>
          </w:tcPr>
          <w:p w14:paraId="299E6198" w14:textId="77777777" w:rsidR="003D09C6" w:rsidRPr="00F76A41" w:rsidRDefault="003D09C6" w:rsidP="005434F3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</w:tr>
      <w:tr w:rsidR="003D09C6" w:rsidRPr="00F76A41" w14:paraId="60583999" w14:textId="77777777" w:rsidTr="005434F3">
        <w:tc>
          <w:tcPr>
            <w:tcW w:w="2518" w:type="dxa"/>
            <w:vAlign w:val="bottom"/>
          </w:tcPr>
          <w:p w14:paraId="366B6A56" w14:textId="77777777" w:rsidR="003D09C6" w:rsidRDefault="003D09C6" w:rsidP="005434F3">
            <w:pPr>
              <w:pStyle w:val="BodyTextIndent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Rhif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ffôn</w:t>
            </w:r>
            <w:proofErr w:type="spellEnd"/>
          </w:p>
        </w:tc>
        <w:tc>
          <w:tcPr>
            <w:tcW w:w="7450" w:type="dxa"/>
            <w:gridSpan w:val="2"/>
          </w:tcPr>
          <w:p w14:paraId="51DB2CF3" w14:textId="77777777" w:rsidR="003D09C6" w:rsidRPr="00F76A41" w:rsidRDefault="003D09C6" w:rsidP="005434F3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</w:tr>
      <w:tr w:rsidR="003D09C6" w:rsidRPr="00F76A41" w14:paraId="4BC8AA8C" w14:textId="77777777" w:rsidTr="005434F3">
        <w:tc>
          <w:tcPr>
            <w:tcW w:w="2518" w:type="dxa"/>
            <w:vAlign w:val="bottom"/>
          </w:tcPr>
          <w:p w14:paraId="33A67BD3" w14:textId="77777777" w:rsidR="003D09C6" w:rsidRDefault="003D09C6" w:rsidP="005434F3">
            <w:pPr>
              <w:pStyle w:val="BodyTextInden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3F8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bost</w:t>
            </w:r>
            <w:proofErr w:type="spellEnd"/>
          </w:p>
        </w:tc>
        <w:tc>
          <w:tcPr>
            <w:tcW w:w="7450" w:type="dxa"/>
            <w:gridSpan w:val="2"/>
          </w:tcPr>
          <w:p w14:paraId="14E90DF2" w14:textId="77777777" w:rsidR="003D09C6" w:rsidRPr="00F76A41" w:rsidRDefault="003D09C6" w:rsidP="005434F3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</w:tr>
      <w:tr w:rsidR="003D09C6" w:rsidRPr="00F76A41" w14:paraId="57A5CD80" w14:textId="77777777" w:rsidTr="005434F3">
        <w:tc>
          <w:tcPr>
            <w:tcW w:w="2518" w:type="dxa"/>
            <w:vAlign w:val="bottom"/>
          </w:tcPr>
          <w:p w14:paraId="6C438816" w14:textId="77777777" w:rsidR="003D09C6" w:rsidRPr="00A623F8" w:rsidRDefault="003D09C6" w:rsidP="005434F3">
            <w:pPr>
              <w:pStyle w:val="BodyTextInden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Llofnod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75C89BEA" w14:textId="77777777" w:rsidR="003D09C6" w:rsidRPr="00F76A41" w:rsidRDefault="003D09C6" w:rsidP="005434F3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14:paraId="2C125DD0" w14:textId="77777777" w:rsidR="003D09C6" w:rsidRPr="00F76A41" w:rsidRDefault="003D09C6" w:rsidP="005434F3">
            <w:pPr>
              <w:pStyle w:val="BodyTextIndent"/>
              <w:ind w:left="0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Dyddiad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  <w:proofErr w:type="gramEnd"/>
          </w:p>
        </w:tc>
      </w:tr>
    </w:tbl>
    <w:p w14:paraId="0EC998A5" w14:textId="77777777" w:rsidR="003D09C6" w:rsidRPr="000779E1" w:rsidRDefault="003D09C6" w:rsidP="003D09C6">
      <w:pPr>
        <w:pStyle w:val="BodyTextIndent"/>
        <w:pBdr>
          <w:bottom w:val="single" w:sz="6" w:space="0" w:color="auto"/>
        </w:pBdr>
        <w:ind w:left="0"/>
        <w:rPr>
          <w:rFonts w:ascii="Arial" w:hAnsi="Arial" w:cs="Arial"/>
          <w:color w:val="8DB3E2"/>
          <w:sz w:val="20"/>
          <w:szCs w:val="20"/>
        </w:rPr>
      </w:pPr>
    </w:p>
    <w:p w14:paraId="66F1B00E" w14:textId="77777777" w:rsidR="003D09C6" w:rsidRPr="000779E1" w:rsidRDefault="003D09C6" w:rsidP="003D09C6">
      <w:pPr>
        <w:pStyle w:val="BodyTextIndent"/>
        <w:ind w:left="0"/>
        <w:rPr>
          <w:rFonts w:ascii="Arial" w:hAnsi="Arial" w:cs="Arial"/>
          <w:i/>
          <w:sz w:val="24"/>
          <w:szCs w:val="24"/>
        </w:rPr>
      </w:pPr>
      <w:r>
        <w:rPr>
          <w:rFonts w:ascii="Arial" w:eastAsia="Simsun (Founder Extended)" w:hAnsi="Arial" w:cs="Arial"/>
          <w:i/>
          <w:iCs/>
          <w:sz w:val="24"/>
          <w:szCs w:val="24"/>
          <w:lang w:eastAsia="zh-CN"/>
        </w:rPr>
        <w:t xml:space="preserve">Staff y </w:t>
      </w:r>
      <w:proofErr w:type="spellStart"/>
      <w:r>
        <w:rPr>
          <w:rFonts w:ascii="Arial" w:eastAsia="Simsun (Founder Extended)" w:hAnsi="Arial" w:cs="Arial"/>
          <w:i/>
          <w:iCs/>
          <w:sz w:val="24"/>
          <w:szCs w:val="24"/>
          <w:lang w:eastAsia="zh-CN"/>
        </w:rPr>
        <w:t>Feddygfa</w:t>
      </w:r>
      <w:proofErr w:type="spellEnd"/>
      <w:r>
        <w:rPr>
          <w:rFonts w:ascii="Arial" w:eastAsia="Simsun (Founder Extended)" w:hAnsi="Arial" w:cs="Arial"/>
          <w:i/>
          <w:iCs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i/>
          <w:iCs/>
          <w:sz w:val="24"/>
          <w:szCs w:val="24"/>
          <w:lang w:eastAsia="zh-CN"/>
        </w:rPr>
        <w:t>i</w:t>
      </w:r>
      <w:proofErr w:type="spellEnd"/>
      <w:r>
        <w:rPr>
          <w:rFonts w:ascii="Arial" w:eastAsia="Simsun (Founder Extended)" w:hAnsi="Arial" w:cs="Arial"/>
          <w:i/>
          <w:iCs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i/>
          <w:iCs/>
          <w:sz w:val="24"/>
          <w:szCs w:val="24"/>
          <w:lang w:eastAsia="zh-CN"/>
        </w:rPr>
        <w:t>lenwi’r</w:t>
      </w:r>
      <w:proofErr w:type="spellEnd"/>
      <w:r>
        <w:rPr>
          <w:rFonts w:ascii="Arial" w:eastAsia="Simsun (Founder Extended)" w:hAnsi="Arial" w:cs="Arial"/>
          <w:i/>
          <w:iCs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i/>
          <w:iCs/>
          <w:sz w:val="24"/>
          <w:szCs w:val="24"/>
          <w:lang w:eastAsia="zh-CN"/>
        </w:rPr>
        <w:t>adrannau</w:t>
      </w:r>
      <w:proofErr w:type="spellEnd"/>
      <w:r>
        <w:rPr>
          <w:rFonts w:ascii="Arial" w:eastAsia="Simsun (Founder Extended)" w:hAnsi="Arial" w:cs="Arial"/>
          <w:i/>
          <w:iCs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i/>
          <w:iCs/>
          <w:sz w:val="24"/>
          <w:szCs w:val="24"/>
          <w:lang w:eastAsia="zh-CN"/>
        </w:rPr>
        <w:t>canlynol</w:t>
      </w:r>
      <w:proofErr w:type="spellEnd"/>
      <w:r>
        <w:rPr>
          <w:rFonts w:ascii="Arial" w:eastAsia="Simsun (Founder Extended)" w:hAnsi="Arial" w:cs="Arial"/>
          <w:i/>
          <w:iCs/>
          <w:sz w:val="24"/>
          <w:szCs w:val="24"/>
          <w:lang w:eastAsia="zh-CN"/>
        </w:rPr>
        <w:t>.</w:t>
      </w:r>
    </w:p>
    <w:p w14:paraId="60FBF92D" w14:textId="77777777" w:rsidR="003D09C6" w:rsidRPr="004741CD" w:rsidRDefault="003D09C6" w:rsidP="003D09C6">
      <w:pPr>
        <w:pStyle w:val="BodyTextIndent"/>
        <w:ind w:left="0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4741CD">
        <w:rPr>
          <w:rFonts w:ascii="Arial" w:hAnsi="Arial" w:cs="Arial"/>
          <w:b/>
          <w:sz w:val="24"/>
          <w:szCs w:val="24"/>
          <w:u w:val="single"/>
        </w:rPr>
        <w:t>Rhestr</w:t>
      </w:r>
      <w:proofErr w:type="spellEnd"/>
      <w:r w:rsidRPr="004741C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4741CD">
        <w:rPr>
          <w:rFonts w:ascii="Arial" w:hAnsi="Arial" w:cs="Arial"/>
          <w:b/>
          <w:sz w:val="24"/>
          <w:szCs w:val="24"/>
          <w:u w:val="single"/>
        </w:rPr>
        <w:t>Wirio’r</w:t>
      </w:r>
      <w:proofErr w:type="spellEnd"/>
      <w:r w:rsidRPr="004741C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4741CD">
        <w:rPr>
          <w:rFonts w:ascii="Arial" w:hAnsi="Arial" w:cs="Arial"/>
          <w:b/>
          <w:sz w:val="24"/>
          <w:szCs w:val="24"/>
          <w:u w:val="single"/>
        </w:rPr>
        <w:t>Feddygfa</w:t>
      </w:r>
      <w:proofErr w:type="spellEnd"/>
    </w:p>
    <w:p w14:paraId="3D93295C" w14:textId="3FFD441F" w:rsidR="003D09C6" w:rsidRPr="000779E1" w:rsidRDefault="003D09C6" w:rsidP="006B2DF3">
      <w:pPr>
        <w:pStyle w:val="BodyTextIndent"/>
        <w:tabs>
          <w:tab w:val="right" w:pos="10348"/>
        </w:tabs>
        <w:ind w:left="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Dylid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cwblhau’r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gwiriadau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canlynol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cyn</w:t>
      </w:r>
      <w:proofErr w:type="spellEnd"/>
      <w:r>
        <w:rPr>
          <w:rFonts w:ascii="Arial" w:hAnsi="Arial" w:cs="Arial"/>
          <w:sz w:val="18"/>
          <w:szCs w:val="18"/>
        </w:rPr>
        <w:t xml:space="preserve"> y gall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claf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dderbyn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mynediad</w:t>
      </w:r>
      <w:proofErr w:type="spellEnd"/>
      <w:r>
        <w:rPr>
          <w:rFonts w:ascii="Arial" w:hAnsi="Arial" w:cs="Arial"/>
          <w:sz w:val="18"/>
          <w:szCs w:val="18"/>
        </w:rPr>
        <w:t xml:space="preserve"> at </w:t>
      </w:r>
      <w:proofErr w:type="spellStart"/>
      <w:r>
        <w:rPr>
          <w:rFonts w:ascii="Arial" w:hAnsi="Arial" w:cs="Arial"/>
          <w:sz w:val="18"/>
          <w:szCs w:val="18"/>
        </w:rPr>
        <w:t>Fy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Iechyd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Ar-lein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</w:p>
    <w:p w14:paraId="51A68B7B" w14:textId="6107D387" w:rsidR="003D09C6" w:rsidRPr="000779E1" w:rsidRDefault="003D09C6" w:rsidP="006B2DF3">
      <w:pPr>
        <w:pStyle w:val="BodyTextIndent"/>
        <w:numPr>
          <w:ilvl w:val="0"/>
          <w:numId w:val="35"/>
        </w:numPr>
        <w:tabs>
          <w:tab w:val="right" w:pos="10348"/>
        </w:tabs>
        <w:spacing w:after="0"/>
        <w:rPr>
          <w:rFonts w:ascii="Arial" w:hAnsi="Arial" w:cs="Arial"/>
          <w:sz w:val="18"/>
          <w:szCs w:val="18"/>
        </w:rPr>
      </w:pPr>
      <w:r w:rsidRPr="00255BD5">
        <w:rPr>
          <w:rFonts w:ascii="Arial" w:eastAsia="Simsun (Founder Extended)" w:hAnsi="Arial" w:cs="Arial"/>
          <w:sz w:val="18"/>
          <w:szCs w:val="18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Gwirio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hunaniaeth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y </w:t>
      </w:r>
      <w:proofErr w:type="spellStart"/>
      <w:proofErr w:type="gramStart"/>
      <w:r>
        <w:rPr>
          <w:rFonts w:ascii="Arial" w:eastAsia="Simsun (Founder Extended)" w:hAnsi="Arial" w:cs="Arial"/>
          <w:sz w:val="18"/>
          <w:szCs w:val="18"/>
          <w:lang w:eastAsia="zh-CN"/>
        </w:rPr>
        <w:t>claf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drwy</w:t>
      </w:r>
      <w:proofErr w:type="spellEnd"/>
      <w:proofErr w:type="gram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ddogfennaeth</w:t>
      </w:r>
      <w:proofErr w:type="spellEnd"/>
      <w:r w:rsidR="006B2DF3">
        <w:rPr>
          <w:rFonts w:ascii="Arial" w:eastAsia="Simsun (Founder Extended)" w:hAnsi="Arial" w:cs="Arial"/>
          <w:sz w:val="18"/>
          <w:szCs w:val="18"/>
          <w:lang w:eastAsia="zh-CN"/>
        </w:rPr>
        <w:tab/>
      </w:r>
      <w:r w:rsidR="006B2DF3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inline distT="0" distB="0" distL="0" distR="0" wp14:anchorId="2C87AD4B" wp14:editId="6C0FD51C">
                <wp:extent cx="142875" cy="139065"/>
                <wp:effectExtent l="0" t="0" r="9525" b="13335"/>
                <wp:docPr id="8" name="Rectangle 9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80B64E" id="Rectangle 9" o:spid="_x0000_s1026" alt="tick box" style="width:11.2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">
                <w10:anchorlock/>
              </v:rect>
            </w:pict>
          </mc:Fallback>
        </mc:AlternateContent>
      </w:r>
    </w:p>
    <w:p w14:paraId="7D41DE72" w14:textId="55643C52" w:rsidR="003D09C6" w:rsidRDefault="003D09C6" w:rsidP="006B2DF3">
      <w:pPr>
        <w:pStyle w:val="BodyTextIndent"/>
        <w:tabs>
          <w:tab w:val="right" w:pos="10348"/>
        </w:tabs>
        <w:ind w:left="360" w:firstLine="36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Gwirio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manylion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dogfennau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a’u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hychwanegu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at system y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meddyg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teulu</w:t>
      </w:r>
      <w:proofErr w:type="spellEnd"/>
    </w:p>
    <w:p w14:paraId="62FFC9C7" w14:textId="26E265AE" w:rsidR="003D09C6" w:rsidRPr="000779E1" w:rsidRDefault="003D09C6" w:rsidP="006B2DF3">
      <w:pPr>
        <w:pStyle w:val="BodyTextIndent"/>
        <w:tabs>
          <w:tab w:val="right" w:pos="10348"/>
        </w:tabs>
        <w:ind w:left="360"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09ECB5A2" w14:textId="5C31BA0D" w:rsidR="003D09C6" w:rsidRPr="000779E1" w:rsidRDefault="003D09C6" w:rsidP="006B2DF3">
      <w:pPr>
        <w:pStyle w:val="BodyTextIndent"/>
        <w:numPr>
          <w:ilvl w:val="0"/>
          <w:numId w:val="35"/>
        </w:numPr>
        <w:tabs>
          <w:tab w:val="right" w:pos="10348"/>
        </w:tabs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Gwirio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a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diweddaru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enw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a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dyddiad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geni’r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claf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ar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y system </w:t>
      </w:r>
      <w:proofErr w:type="spellStart"/>
      <w:proofErr w:type="gramStart"/>
      <w:r>
        <w:rPr>
          <w:rFonts w:ascii="Arial" w:eastAsia="Simsun (Founder Extended)" w:hAnsi="Arial" w:cs="Arial"/>
          <w:sz w:val="18"/>
          <w:szCs w:val="18"/>
          <w:lang w:eastAsia="zh-CN"/>
        </w:rPr>
        <w:t>glinigol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 (</w:t>
      </w:r>
      <w:proofErr w:type="spellStart"/>
      <w:proofErr w:type="gramEnd"/>
      <w:r>
        <w:rPr>
          <w:rFonts w:ascii="Arial" w:eastAsia="Simsun (Founder Extended)" w:hAnsi="Arial" w:cs="Arial"/>
          <w:sz w:val="18"/>
          <w:szCs w:val="18"/>
          <w:lang w:eastAsia="zh-CN"/>
        </w:rPr>
        <w:t>os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yn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angenrheidiol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>)</w:t>
      </w:r>
      <w:r w:rsidR="006B2DF3" w:rsidRPr="006B2DF3">
        <w:rPr>
          <w:rFonts w:ascii="Arial" w:hAnsi="Arial" w:cs="Arial"/>
          <w:noProof/>
          <w:sz w:val="18"/>
          <w:szCs w:val="18"/>
          <w:lang w:eastAsia="en-GB"/>
        </w:rPr>
        <w:t xml:space="preserve"> </w:t>
      </w:r>
      <w:r w:rsidR="006B2DF3">
        <w:rPr>
          <w:rFonts w:ascii="Arial" w:hAnsi="Arial" w:cs="Arial"/>
          <w:noProof/>
          <w:sz w:val="18"/>
          <w:szCs w:val="18"/>
          <w:lang w:eastAsia="en-GB"/>
        </w:rPr>
        <w:tab/>
      </w:r>
      <w:r w:rsidR="006B2DF3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inline distT="0" distB="0" distL="0" distR="0" wp14:anchorId="57ABD135" wp14:editId="7585BEAF">
                <wp:extent cx="142875" cy="139065"/>
                <wp:effectExtent l="0" t="0" r="9525" b="13335"/>
                <wp:docPr id="6" name="Rectangle 11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6A8622" id="Rectangle 11" o:spid="_x0000_s1026" alt="tick box" style="width:11.2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">
                <w10:anchorlock/>
              </v:rect>
            </w:pict>
          </mc:Fallback>
        </mc:AlternateContent>
      </w:r>
    </w:p>
    <w:p w14:paraId="5900AF43" w14:textId="7ABB629B" w:rsidR="003D09C6" w:rsidRPr="000779E1" w:rsidRDefault="003D09C6" w:rsidP="006B2DF3">
      <w:pPr>
        <w:pStyle w:val="BodyTextIndent"/>
        <w:numPr>
          <w:ilvl w:val="0"/>
          <w:numId w:val="35"/>
        </w:numPr>
        <w:tabs>
          <w:tab w:val="right" w:pos="10348"/>
        </w:tabs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Esbonio’r</w:t>
      </w:r>
      <w:proofErr w:type="spellEnd"/>
      <w:r>
        <w:rPr>
          <w:rFonts w:ascii="Arial" w:hAnsi="Arial" w:cs="Arial"/>
          <w:sz w:val="18"/>
          <w:szCs w:val="18"/>
        </w:rPr>
        <w:t xml:space="preserve"> broses </w:t>
      </w:r>
      <w:proofErr w:type="spellStart"/>
      <w:r>
        <w:rPr>
          <w:rFonts w:ascii="Arial" w:hAnsi="Arial" w:cs="Arial"/>
          <w:sz w:val="18"/>
          <w:szCs w:val="18"/>
        </w:rPr>
        <w:t>gofrestru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a’r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camau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nesaf</w:t>
      </w:r>
      <w:proofErr w:type="spellEnd"/>
      <w:r>
        <w:rPr>
          <w:rFonts w:ascii="Arial" w:hAnsi="Arial" w:cs="Arial"/>
          <w:sz w:val="18"/>
          <w:szCs w:val="18"/>
        </w:rPr>
        <w:t xml:space="preserve"> at </w:t>
      </w:r>
      <w:proofErr w:type="spellStart"/>
      <w:r>
        <w:rPr>
          <w:rFonts w:ascii="Arial" w:hAnsi="Arial" w:cs="Arial"/>
          <w:sz w:val="18"/>
          <w:szCs w:val="18"/>
        </w:rPr>
        <w:t>gofrestru</w:t>
      </w:r>
      <w:proofErr w:type="spellEnd"/>
      <w:r w:rsidR="006B2DF3">
        <w:rPr>
          <w:rFonts w:ascii="Arial" w:hAnsi="Arial" w:cs="Arial"/>
          <w:sz w:val="18"/>
          <w:szCs w:val="18"/>
        </w:rPr>
        <w:tab/>
      </w:r>
      <w:r w:rsidR="006B2DF3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inline distT="0" distB="0" distL="0" distR="0" wp14:anchorId="7FAD5C6E" wp14:editId="38BFD6A1">
                <wp:extent cx="142875" cy="139065"/>
                <wp:effectExtent l="0" t="0" r="9525" b="13335"/>
                <wp:docPr id="5" name="Rectangle 12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5EF739" id="Rectangle 12" o:spid="_x0000_s1026" alt="tick box" style="width:11.2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">
                <w10:anchorlock/>
              </v:rect>
            </w:pict>
          </mc:Fallback>
        </mc:AlternateContent>
      </w:r>
    </w:p>
    <w:p w14:paraId="0A508C03" w14:textId="01C2C501" w:rsidR="003D09C6" w:rsidRPr="004C2305" w:rsidRDefault="003D09C6" w:rsidP="006B2DF3">
      <w:pPr>
        <w:pStyle w:val="BodyTextIndent"/>
        <w:numPr>
          <w:ilvl w:val="0"/>
          <w:numId w:val="35"/>
        </w:numPr>
        <w:tabs>
          <w:tab w:val="right" w:pos="10348"/>
        </w:tabs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Rhoi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Taflen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Wybodaeth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Glaf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a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Chwestiynau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y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Gofynnir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yn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Aml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I’r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claf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>.</w:t>
      </w:r>
      <w:r w:rsidR="006B2DF3" w:rsidRPr="006B2DF3">
        <w:rPr>
          <w:rFonts w:ascii="Arial" w:hAnsi="Arial" w:cs="Arial"/>
          <w:noProof/>
          <w:sz w:val="18"/>
          <w:szCs w:val="18"/>
          <w:lang w:eastAsia="en-GB"/>
        </w:rPr>
        <w:t xml:space="preserve"> </w:t>
      </w:r>
      <w:r w:rsidR="006B2DF3">
        <w:rPr>
          <w:rFonts w:ascii="Arial" w:hAnsi="Arial" w:cs="Arial"/>
          <w:noProof/>
          <w:sz w:val="18"/>
          <w:szCs w:val="18"/>
          <w:lang w:eastAsia="en-GB"/>
        </w:rPr>
        <w:tab/>
      </w:r>
      <w:r w:rsidR="006B2DF3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inline distT="0" distB="0" distL="0" distR="0" wp14:anchorId="5C75A81E" wp14:editId="28BF6349">
                <wp:extent cx="142875" cy="139065"/>
                <wp:effectExtent l="0" t="0" r="9525" b="13335"/>
                <wp:docPr id="4" name="Rectangle 13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F81D17" id="Rectangle 13" o:spid="_x0000_s1026" alt="tick box" style="width:11.2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">
                <w10:anchorlock/>
              </v:rect>
            </w:pict>
          </mc:Fallback>
        </mc:AlternateContent>
      </w:r>
    </w:p>
    <w:p w14:paraId="7AF23BD4" w14:textId="77777777" w:rsidR="00A570EB" w:rsidRPr="00A570EB" w:rsidRDefault="003D09C6" w:rsidP="006B2DF3">
      <w:pPr>
        <w:pStyle w:val="BodyTextIndent"/>
        <w:numPr>
          <w:ilvl w:val="0"/>
          <w:numId w:val="35"/>
        </w:numPr>
        <w:tabs>
          <w:tab w:val="right" w:pos="10348"/>
        </w:tabs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Cynghori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cleifion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i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gofrestru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eu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cyfrif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ar-lein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dros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y 24-48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awr</w:t>
      </w:r>
      <w:proofErr w:type="spellEnd"/>
      <w:r>
        <w:rPr>
          <w:rFonts w:ascii="Arial" w:eastAsia="Simsun (Founder Extended)" w:hAnsi="Arial" w:cs="Arial"/>
          <w:sz w:val="18"/>
          <w:szCs w:val="18"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sz w:val="18"/>
          <w:szCs w:val="18"/>
          <w:lang w:eastAsia="zh-CN"/>
        </w:rPr>
        <w:t>nesaf</w:t>
      </w:r>
      <w:proofErr w:type="spellEnd"/>
      <w:r w:rsidR="006B2DF3">
        <w:rPr>
          <w:rFonts w:ascii="Arial" w:eastAsia="Simsun (Founder Extended)" w:hAnsi="Arial" w:cs="Arial"/>
          <w:sz w:val="18"/>
          <w:szCs w:val="18"/>
          <w:lang w:eastAsia="zh-CN"/>
        </w:rPr>
        <w:tab/>
      </w:r>
      <w:r w:rsidR="006B2DF3">
        <w:rPr>
          <w:rFonts w:ascii="Arial" w:eastAsia="Simsun (Founder Extended)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inline distT="0" distB="0" distL="0" distR="0" wp14:anchorId="4A24C656" wp14:editId="7FD9A8E8">
                <wp:extent cx="142875" cy="139065"/>
                <wp:effectExtent l="0" t="0" r="9525" b="13335"/>
                <wp:docPr id="3" name="Rectangle 14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D27CFF" id="Rectangle 14" o:spid="_x0000_s1026" alt="tick box" style="width:11.2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">
                <w10:anchorlock/>
              </v:rect>
            </w:pict>
          </mc:Fallback>
        </mc:AlternateContent>
      </w:r>
      <w:r>
        <w:rPr>
          <w:rFonts w:ascii="Arial" w:eastAsia="Simsun (Founder Extended)" w:hAnsi="Arial" w:cs="Arial"/>
          <w:sz w:val="18"/>
          <w:szCs w:val="18"/>
          <w:lang w:eastAsia="zh-CN"/>
        </w:rPr>
        <w:tab/>
      </w:r>
      <w:bookmarkStart w:id="0" w:name="_GoBack"/>
      <w:bookmarkEnd w:id="0"/>
    </w:p>
    <w:p w14:paraId="4F180D6E" w14:textId="47FE1ED9" w:rsidR="003D09C6" w:rsidRPr="003D09C6" w:rsidRDefault="003D09C6" w:rsidP="00A570EB">
      <w:pPr>
        <w:pStyle w:val="BodyTextIndent"/>
        <w:tabs>
          <w:tab w:val="right" w:pos="10348"/>
        </w:tabs>
        <w:ind w:left="0"/>
        <w:rPr>
          <w:rFonts w:ascii="Arial" w:hAnsi="Arial" w:cs="Arial"/>
          <w:sz w:val="18"/>
          <w:szCs w:val="18"/>
        </w:rPr>
      </w:pPr>
      <w:r>
        <w:rPr>
          <w:rFonts w:ascii="Arial" w:eastAsia="Simsun (Founder Extended)" w:hAnsi="Arial" w:cs="Arial"/>
          <w:sz w:val="18"/>
          <w:szCs w:val="18"/>
          <w:lang w:eastAsia="zh-CN"/>
        </w:rPr>
        <w:lastRenderedPageBreak/>
        <w:tab/>
      </w:r>
    </w:p>
    <w:sectPr w:rsidR="003D09C6" w:rsidRPr="003D09C6" w:rsidSect="000779E1">
      <w:footerReference w:type="default" r:id="rId20"/>
      <w:footerReference w:type="first" r:id="rId21"/>
      <w:pgSz w:w="11906" w:h="16838"/>
      <w:pgMar w:top="720" w:right="720" w:bottom="720" w:left="720" w:header="709" w:footer="709" w:gutter="0"/>
      <w:pgBorders w:offsetFrom="page">
        <w:top w:val="single" w:sz="4" w:space="24" w:color="1F497D" w:shadow="1"/>
        <w:left w:val="single" w:sz="4" w:space="24" w:color="1F497D" w:shadow="1"/>
        <w:bottom w:val="single" w:sz="4" w:space="24" w:color="1F497D" w:shadow="1"/>
        <w:right w:val="single" w:sz="4" w:space="24" w:color="1F497D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1C4B8" w14:textId="77777777" w:rsidR="00DE639E" w:rsidRDefault="00DE639E" w:rsidP="007643A6">
      <w:pPr>
        <w:spacing w:after="0" w:line="240" w:lineRule="auto"/>
      </w:pPr>
      <w:r>
        <w:separator/>
      </w:r>
    </w:p>
  </w:endnote>
  <w:endnote w:type="continuationSeparator" w:id="0">
    <w:p w14:paraId="30C81145" w14:textId="77777777" w:rsidR="00DE639E" w:rsidRDefault="00DE639E" w:rsidP="0076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mplitudeCond-Medium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 (Founder Extended)"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Joanna MT">
    <w:altName w:val="Book Antiqua"/>
    <w:panose1 w:val="02060604050405030203"/>
    <w:charset w:val="00"/>
    <w:family w:val="roman"/>
    <w:notTrueType/>
    <w:pitch w:val="variable"/>
    <w:sig w:usb0="00000007" w:usb1="00000000" w:usb2="00000000" w:usb3="00000000" w:csb0="00000093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8C13B" w14:textId="77777777" w:rsidR="003D09C6" w:rsidRPr="00A623F8" w:rsidRDefault="003D09C6" w:rsidP="003D09C6">
    <w:pPr>
      <w:pStyle w:val="Footer"/>
      <w:pBdr>
        <w:top w:val="thinThickSmallGap" w:sz="24" w:space="0" w:color="622423"/>
      </w:pBdr>
      <w:tabs>
        <w:tab w:val="clear" w:pos="4513"/>
        <w:tab w:val="clear" w:pos="9026"/>
        <w:tab w:val="right" w:pos="9752"/>
      </w:tabs>
      <w:rPr>
        <w:color w:val="1F497D"/>
      </w:rPr>
    </w:pPr>
    <w:proofErr w:type="spellStart"/>
    <w:r>
      <w:rPr>
        <w:rFonts w:ascii="Arial" w:hAnsi="Arial" w:cs="Arial"/>
        <w:color w:val="1F497D"/>
        <w:sz w:val="16"/>
        <w:szCs w:val="16"/>
      </w:rPr>
      <w:t>Cais</w:t>
    </w:r>
    <w:proofErr w:type="spellEnd"/>
    <w:r>
      <w:rPr>
        <w:rFonts w:ascii="Arial" w:hAnsi="Arial" w:cs="Arial"/>
        <w:color w:val="1F497D"/>
        <w:sz w:val="16"/>
        <w:szCs w:val="16"/>
      </w:rPr>
      <w:t xml:space="preserve"> am </w:t>
    </w:r>
    <w:proofErr w:type="spellStart"/>
    <w:r>
      <w:rPr>
        <w:rFonts w:ascii="Arial" w:hAnsi="Arial" w:cs="Arial"/>
        <w:color w:val="1F497D"/>
        <w:sz w:val="16"/>
        <w:szCs w:val="16"/>
      </w:rPr>
      <w:t>ffurflen</w:t>
    </w:r>
    <w:proofErr w:type="spellEnd"/>
    <w:r>
      <w:rPr>
        <w:rFonts w:ascii="Arial" w:hAnsi="Arial" w:cs="Arial"/>
        <w:color w:val="1F497D"/>
        <w:sz w:val="16"/>
        <w:szCs w:val="16"/>
      </w:rPr>
      <w:t xml:space="preserve"> </w:t>
    </w:r>
    <w:proofErr w:type="spellStart"/>
    <w:r>
      <w:rPr>
        <w:rFonts w:ascii="Arial" w:hAnsi="Arial" w:cs="Arial"/>
        <w:color w:val="1F497D"/>
        <w:sz w:val="16"/>
        <w:szCs w:val="16"/>
      </w:rPr>
      <w:t>Fy</w:t>
    </w:r>
    <w:proofErr w:type="spellEnd"/>
    <w:r>
      <w:rPr>
        <w:rFonts w:ascii="Arial" w:hAnsi="Arial" w:cs="Arial"/>
        <w:color w:val="1F497D"/>
        <w:sz w:val="16"/>
        <w:szCs w:val="16"/>
      </w:rPr>
      <w:t xml:space="preserve"> </w:t>
    </w:r>
    <w:proofErr w:type="spellStart"/>
    <w:r>
      <w:rPr>
        <w:rFonts w:ascii="Arial" w:hAnsi="Arial" w:cs="Arial"/>
        <w:color w:val="1F497D"/>
        <w:sz w:val="16"/>
        <w:szCs w:val="16"/>
      </w:rPr>
      <w:t>Iechyd</w:t>
    </w:r>
    <w:proofErr w:type="spellEnd"/>
    <w:r>
      <w:rPr>
        <w:rFonts w:ascii="Arial" w:hAnsi="Arial" w:cs="Arial"/>
        <w:color w:val="1F497D"/>
        <w:sz w:val="16"/>
        <w:szCs w:val="16"/>
      </w:rPr>
      <w:t xml:space="preserve"> </w:t>
    </w:r>
    <w:proofErr w:type="spellStart"/>
    <w:r>
      <w:rPr>
        <w:rFonts w:ascii="Arial" w:hAnsi="Arial" w:cs="Arial"/>
        <w:color w:val="1F497D"/>
        <w:sz w:val="16"/>
        <w:szCs w:val="16"/>
      </w:rPr>
      <w:t>Ar-lein</w:t>
    </w:r>
    <w:proofErr w:type="spellEnd"/>
    <w:r>
      <w:rPr>
        <w:rFonts w:ascii="Arial" w:hAnsi="Arial" w:cs="Arial"/>
        <w:color w:val="1F497D"/>
        <w:sz w:val="16"/>
        <w:szCs w:val="16"/>
      </w:rPr>
      <w:t xml:space="preserve"> (</w:t>
    </w:r>
    <w:proofErr w:type="spellStart"/>
    <w:r>
      <w:rPr>
        <w:rFonts w:ascii="Arial" w:hAnsi="Arial" w:cs="Arial"/>
        <w:color w:val="1F497D"/>
        <w:sz w:val="16"/>
        <w:szCs w:val="16"/>
      </w:rPr>
      <w:t>Ffurflen</w:t>
    </w:r>
    <w:proofErr w:type="spellEnd"/>
    <w:r>
      <w:rPr>
        <w:rFonts w:ascii="Arial" w:hAnsi="Arial" w:cs="Arial"/>
        <w:color w:val="1F497D"/>
        <w:sz w:val="16"/>
        <w:szCs w:val="16"/>
      </w:rPr>
      <w:t xml:space="preserve"> </w:t>
    </w:r>
    <w:proofErr w:type="spellStart"/>
    <w:r>
      <w:rPr>
        <w:rFonts w:ascii="Arial" w:hAnsi="Arial" w:cs="Arial"/>
        <w:color w:val="1F497D"/>
        <w:sz w:val="16"/>
        <w:szCs w:val="16"/>
      </w:rPr>
      <w:t>Safonol</w:t>
    </w:r>
    <w:proofErr w:type="spellEnd"/>
    <w:r>
      <w:rPr>
        <w:rFonts w:ascii="Arial" w:hAnsi="Arial" w:cs="Arial"/>
        <w:color w:val="1F497D"/>
        <w:sz w:val="16"/>
        <w:szCs w:val="16"/>
      </w:rPr>
      <w:t>)</w:t>
    </w:r>
  </w:p>
  <w:p w14:paraId="4F09F60F" w14:textId="77777777" w:rsidR="00FF6BBE" w:rsidRPr="00A623F8" w:rsidRDefault="00FF6BBE" w:rsidP="003D09C6">
    <w:pPr>
      <w:pStyle w:val="Footer"/>
      <w:pBdr>
        <w:top w:val="thinThickSmallGap" w:sz="24" w:space="0" w:color="622423"/>
      </w:pBdr>
      <w:tabs>
        <w:tab w:val="clear" w:pos="4513"/>
        <w:tab w:val="clear" w:pos="9026"/>
        <w:tab w:val="right" w:pos="9752"/>
      </w:tabs>
      <w:rPr>
        <w:rFonts w:ascii="Arial" w:hAnsi="Arial" w:cs="Arial"/>
        <w:color w:val="1F497D"/>
        <w:sz w:val="20"/>
        <w:szCs w:val="20"/>
      </w:rPr>
    </w:pPr>
    <w:r w:rsidRPr="00295438">
      <w:rPr>
        <w:rFonts w:ascii="Arial" w:hAnsi="Arial" w:cs="Arial"/>
        <w:sz w:val="20"/>
        <w:szCs w:val="20"/>
      </w:rPr>
      <w:tab/>
    </w:r>
    <w:r w:rsidRPr="00A623F8">
      <w:rPr>
        <w:rFonts w:ascii="Arial" w:hAnsi="Arial" w:cs="Arial"/>
        <w:color w:val="1F497D"/>
        <w:sz w:val="20"/>
        <w:szCs w:val="20"/>
      </w:rPr>
      <w:t xml:space="preserve">Page </w:t>
    </w:r>
    <w:r w:rsidR="002B67B8" w:rsidRPr="00A623F8">
      <w:rPr>
        <w:rFonts w:ascii="Arial" w:hAnsi="Arial" w:cs="Arial"/>
        <w:color w:val="1F497D"/>
        <w:sz w:val="20"/>
        <w:szCs w:val="20"/>
      </w:rPr>
      <w:fldChar w:fldCharType="begin"/>
    </w:r>
    <w:r w:rsidRPr="00A623F8">
      <w:rPr>
        <w:rFonts w:ascii="Arial" w:hAnsi="Arial" w:cs="Arial"/>
        <w:color w:val="1F497D"/>
        <w:sz w:val="20"/>
        <w:szCs w:val="20"/>
      </w:rPr>
      <w:instrText xml:space="preserve"> PAGE   \* MERGEFORMAT </w:instrText>
    </w:r>
    <w:r w:rsidR="002B67B8" w:rsidRPr="00A623F8">
      <w:rPr>
        <w:rFonts w:ascii="Arial" w:hAnsi="Arial" w:cs="Arial"/>
        <w:color w:val="1F497D"/>
        <w:sz w:val="20"/>
        <w:szCs w:val="20"/>
      </w:rPr>
      <w:fldChar w:fldCharType="separate"/>
    </w:r>
    <w:r w:rsidR="0044523B">
      <w:rPr>
        <w:rFonts w:ascii="Arial" w:hAnsi="Arial" w:cs="Arial"/>
        <w:noProof/>
        <w:color w:val="1F497D"/>
        <w:sz w:val="20"/>
        <w:szCs w:val="20"/>
      </w:rPr>
      <w:t>2</w:t>
    </w:r>
    <w:r w:rsidR="002B67B8" w:rsidRPr="00A623F8">
      <w:rPr>
        <w:rFonts w:ascii="Arial" w:hAnsi="Arial" w:cs="Arial"/>
        <w:color w:val="1F497D"/>
        <w:sz w:val="20"/>
        <w:szCs w:val="20"/>
      </w:rPr>
      <w:fldChar w:fldCharType="end"/>
    </w:r>
  </w:p>
  <w:p w14:paraId="4C318094" w14:textId="77777777" w:rsidR="00FF6BBE" w:rsidRPr="00A623F8" w:rsidRDefault="00FF6BBE" w:rsidP="00A623F8">
    <w:pPr>
      <w:pStyle w:val="Footer"/>
      <w:tabs>
        <w:tab w:val="clear" w:pos="4513"/>
        <w:tab w:val="clear" w:pos="9026"/>
        <w:tab w:val="left" w:pos="3990"/>
      </w:tabs>
      <w:rPr>
        <w:color w:val="1F497D"/>
      </w:rPr>
    </w:pPr>
    <w:r>
      <w:rPr>
        <w:color w:val="1F497D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E226C" w14:textId="77777777" w:rsidR="003D09C6" w:rsidRDefault="003D09C6" w:rsidP="00A623F8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752"/>
      </w:tabs>
      <w:rPr>
        <w:rFonts w:ascii="Arial" w:hAnsi="Arial" w:cs="Arial"/>
        <w:color w:val="1F497D"/>
        <w:sz w:val="16"/>
        <w:szCs w:val="16"/>
      </w:rPr>
    </w:pPr>
  </w:p>
  <w:p w14:paraId="5B4B3930" w14:textId="77777777" w:rsidR="00FF6BBE" w:rsidRPr="000779E1" w:rsidRDefault="00FF6BBE" w:rsidP="00A623F8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752"/>
      </w:tabs>
      <w:rPr>
        <w:rFonts w:ascii="Arial" w:hAnsi="Arial" w:cs="Arial"/>
        <w:color w:val="1F497D"/>
        <w:sz w:val="20"/>
        <w:szCs w:val="20"/>
      </w:rPr>
    </w:pPr>
    <w:r w:rsidRPr="00C2318D">
      <w:rPr>
        <w:rFonts w:ascii="Arial" w:hAnsi="Arial" w:cs="Arial"/>
        <w:color w:val="1F497D"/>
        <w:sz w:val="16"/>
        <w:szCs w:val="16"/>
      </w:rPr>
      <w:t>Request for My Health Online form</w:t>
    </w:r>
    <w:r w:rsidR="00F71C7C">
      <w:rPr>
        <w:rFonts w:ascii="Arial" w:hAnsi="Arial" w:cs="Arial"/>
        <w:color w:val="1F497D"/>
        <w:sz w:val="16"/>
        <w:szCs w:val="16"/>
      </w:rPr>
      <w:t xml:space="preserve"> (Standard Form)</w:t>
    </w:r>
    <w:r w:rsidRPr="000779E1">
      <w:rPr>
        <w:rFonts w:ascii="Cambria" w:hAnsi="Cambria"/>
        <w:color w:val="1F497D"/>
        <w:sz w:val="20"/>
        <w:szCs w:val="20"/>
      </w:rPr>
      <w:tab/>
    </w:r>
  </w:p>
  <w:p w14:paraId="6FDDC9DD" w14:textId="77777777" w:rsidR="00FF6BBE" w:rsidRPr="00A623F8" w:rsidRDefault="00FF6BBE" w:rsidP="00A623F8">
    <w:pPr>
      <w:pStyle w:val="Footer"/>
      <w:jc w:val="right"/>
      <w:rPr>
        <w:color w:val="1F497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58EBD" w14:textId="77777777" w:rsidR="00DE639E" w:rsidRDefault="00DE639E" w:rsidP="007643A6">
      <w:pPr>
        <w:spacing w:after="0" w:line="240" w:lineRule="auto"/>
      </w:pPr>
      <w:r>
        <w:separator/>
      </w:r>
    </w:p>
  </w:footnote>
  <w:footnote w:type="continuationSeparator" w:id="0">
    <w:p w14:paraId="5FA8E2C8" w14:textId="77777777" w:rsidR="00DE639E" w:rsidRDefault="00DE639E" w:rsidP="00764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7544B"/>
    <w:multiLevelType w:val="hybridMultilevel"/>
    <w:tmpl w:val="296444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EB3F5C"/>
    <w:multiLevelType w:val="hybridMultilevel"/>
    <w:tmpl w:val="1038AC0C"/>
    <w:lvl w:ilvl="0" w:tplc="B38EC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AEC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32B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C0A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081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D43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9CB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48E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E04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121937"/>
    <w:multiLevelType w:val="hybridMultilevel"/>
    <w:tmpl w:val="F3324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71881"/>
    <w:multiLevelType w:val="hybridMultilevel"/>
    <w:tmpl w:val="7F008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90944"/>
    <w:multiLevelType w:val="hybridMultilevel"/>
    <w:tmpl w:val="3E9A29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546F6"/>
    <w:multiLevelType w:val="hybridMultilevel"/>
    <w:tmpl w:val="29ECAC44"/>
    <w:lvl w:ilvl="0" w:tplc="366C20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A01BF0"/>
    <w:multiLevelType w:val="hybridMultilevel"/>
    <w:tmpl w:val="E0A23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606BD"/>
    <w:multiLevelType w:val="hybridMultilevel"/>
    <w:tmpl w:val="80944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742F4"/>
    <w:multiLevelType w:val="hybridMultilevel"/>
    <w:tmpl w:val="BB148C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55DF5"/>
    <w:multiLevelType w:val="hybridMultilevel"/>
    <w:tmpl w:val="7D34BB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875D2"/>
    <w:multiLevelType w:val="hybridMultilevel"/>
    <w:tmpl w:val="91227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F01F9"/>
    <w:multiLevelType w:val="hybridMultilevel"/>
    <w:tmpl w:val="D0A01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43384"/>
    <w:multiLevelType w:val="hybridMultilevel"/>
    <w:tmpl w:val="2E70E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B19DE"/>
    <w:multiLevelType w:val="hybridMultilevel"/>
    <w:tmpl w:val="25FC8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46BEC"/>
    <w:multiLevelType w:val="hybridMultilevel"/>
    <w:tmpl w:val="1C3EF2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017BC3"/>
    <w:multiLevelType w:val="hybridMultilevel"/>
    <w:tmpl w:val="83969B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662C2"/>
    <w:multiLevelType w:val="multilevel"/>
    <w:tmpl w:val="05E0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A25189"/>
    <w:multiLevelType w:val="hybridMultilevel"/>
    <w:tmpl w:val="F6AE2E4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83210"/>
    <w:multiLevelType w:val="hybridMultilevel"/>
    <w:tmpl w:val="B532E6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F1ACD"/>
    <w:multiLevelType w:val="hybridMultilevel"/>
    <w:tmpl w:val="C6346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62950"/>
    <w:multiLevelType w:val="hybridMultilevel"/>
    <w:tmpl w:val="5D48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10147"/>
    <w:multiLevelType w:val="hybridMultilevel"/>
    <w:tmpl w:val="438A6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42F6A"/>
    <w:multiLevelType w:val="hybridMultilevel"/>
    <w:tmpl w:val="65284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26314"/>
    <w:multiLevelType w:val="hybridMultilevel"/>
    <w:tmpl w:val="8BAA7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743DA"/>
    <w:multiLevelType w:val="hybridMultilevel"/>
    <w:tmpl w:val="6A76D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B5380"/>
    <w:multiLevelType w:val="hybridMultilevel"/>
    <w:tmpl w:val="457029E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B143371"/>
    <w:multiLevelType w:val="hybridMultilevel"/>
    <w:tmpl w:val="CF48AB5A"/>
    <w:lvl w:ilvl="0" w:tplc="B798C83A">
      <w:start w:val="1"/>
      <w:numFmt w:val="decimal"/>
      <w:lvlText w:val="%1."/>
      <w:lvlJc w:val="left"/>
      <w:pPr>
        <w:ind w:left="720" w:hanging="360"/>
      </w:pPr>
      <w:rPr>
        <w:rFonts w:eastAsia="Simsun (Founder Extended)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8098E"/>
    <w:multiLevelType w:val="hybridMultilevel"/>
    <w:tmpl w:val="60587C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04A41"/>
    <w:multiLevelType w:val="hybridMultilevel"/>
    <w:tmpl w:val="C196398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B96FC3"/>
    <w:multiLevelType w:val="hybridMultilevel"/>
    <w:tmpl w:val="CE2E6D7C"/>
    <w:lvl w:ilvl="0" w:tplc="DEB8BB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B2C95"/>
    <w:multiLevelType w:val="hybridMultilevel"/>
    <w:tmpl w:val="20081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20CA7"/>
    <w:multiLevelType w:val="hybridMultilevel"/>
    <w:tmpl w:val="2C307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33259"/>
    <w:multiLevelType w:val="hybridMultilevel"/>
    <w:tmpl w:val="6E845D6E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9"/>
  </w:num>
  <w:num w:numId="4">
    <w:abstractNumId w:val="17"/>
  </w:num>
  <w:num w:numId="5">
    <w:abstractNumId w:val="2"/>
  </w:num>
  <w:num w:numId="6">
    <w:abstractNumId w:val="16"/>
  </w:num>
  <w:num w:numId="7">
    <w:abstractNumId w:val="7"/>
  </w:num>
  <w:num w:numId="8">
    <w:abstractNumId w:val="24"/>
  </w:num>
  <w:num w:numId="9">
    <w:abstractNumId w:val="1"/>
  </w:num>
  <w:num w:numId="10">
    <w:abstractNumId w:val="30"/>
  </w:num>
  <w:num w:numId="11">
    <w:abstractNumId w:val="21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31"/>
  </w:num>
  <w:num w:numId="16">
    <w:abstractNumId w:val="12"/>
  </w:num>
  <w:num w:numId="17">
    <w:abstractNumId w:val="32"/>
  </w:num>
  <w:num w:numId="18">
    <w:abstractNumId w:val="4"/>
  </w:num>
  <w:num w:numId="19">
    <w:abstractNumId w:val="15"/>
  </w:num>
  <w:num w:numId="20">
    <w:abstractNumId w:val="27"/>
  </w:num>
  <w:num w:numId="21">
    <w:abstractNumId w:val="19"/>
  </w:num>
  <w:num w:numId="22">
    <w:abstractNumId w:val="25"/>
  </w:num>
  <w:num w:numId="23">
    <w:abstractNumId w:val="8"/>
  </w:num>
  <w:num w:numId="24">
    <w:abstractNumId w:val="20"/>
  </w:num>
  <w:num w:numId="25">
    <w:abstractNumId w:val="6"/>
  </w:num>
  <w:num w:numId="26">
    <w:abstractNumId w:val="23"/>
  </w:num>
  <w:num w:numId="27">
    <w:abstractNumId w:val="14"/>
  </w:num>
  <w:num w:numId="28">
    <w:abstractNumId w:val="18"/>
  </w:num>
  <w:num w:numId="29">
    <w:abstractNumId w:val="22"/>
  </w:num>
  <w:num w:numId="30">
    <w:abstractNumId w:val="5"/>
  </w:num>
  <w:num w:numId="31">
    <w:abstractNumId w:val="10"/>
  </w:num>
  <w:num w:numId="32">
    <w:abstractNumId w:val="28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D"/>
    <w:rsid w:val="00000F8F"/>
    <w:rsid w:val="000040A9"/>
    <w:rsid w:val="00031929"/>
    <w:rsid w:val="00077481"/>
    <w:rsid w:val="000779E1"/>
    <w:rsid w:val="00094305"/>
    <w:rsid w:val="000B3555"/>
    <w:rsid w:val="001114FE"/>
    <w:rsid w:val="00115584"/>
    <w:rsid w:val="00132306"/>
    <w:rsid w:val="00136267"/>
    <w:rsid w:val="001536D7"/>
    <w:rsid w:val="00173B96"/>
    <w:rsid w:val="001751AD"/>
    <w:rsid w:val="001A4B03"/>
    <w:rsid w:val="001A60BC"/>
    <w:rsid w:val="001D38C1"/>
    <w:rsid w:val="001D5944"/>
    <w:rsid w:val="00201EAA"/>
    <w:rsid w:val="00210C07"/>
    <w:rsid w:val="00222134"/>
    <w:rsid w:val="0022277E"/>
    <w:rsid w:val="00233D74"/>
    <w:rsid w:val="00234950"/>
    <w:rsid w:val="00281078"/>
    <w:rsid w:val="00285C4D"/>
    <w:rsid w:val="00295438"/>
    <w:rsid w:val="002A5721"/>
    <w:rsid w:val="002B67B8"/>
    <w:rsid w:val="002C4A07"/>
    <w:rsid w:val="002D735F"/>
    <w:rsid w:val="002E2F51"/>
    <w:rsid w:val="002F74D5"/>
    <w:rsid w:val="003411F1"/>
    <w:rsid w:val="0039171E"/>
    <w:rsid w:val="003A5D47"/>
    <w:rsid w:val="003C5487"/>
    <w:rsid w:val="003C77CC"/>
    <w:rsid w:val="003D09C6"/>
    <w:rsid w:val="00427220"/>
    <w:rsid w:val="00431DDB"/>
    <w:rsid w:val="00433F81"/>
    <w:rsid w:val="0044523B"/>
    <w:rsid w:val="00464B2B"/>
    <w:rsid w:val="004664B5"/>
    <w:rsid w:val="00477269"/>
    <w:rsid w:val="00487C35"/>
    <w:rsid w:val="00491AC2"/>
    <w:rsid w:val="004947C7"/>
    <w:rsid w:val="004A4EC5"/>
    <w:rsid w:val="004A6E04"/>
    <w:rsid w:val="004B4CA1"/>
    <w:rsid w:val="004B5755"/>
    <w:rsid w:val="004B7211"/>
    <w:rsid w:val="004C0491"/>
    <w:rsid w:val="004C7589"/>
    <w:rsid w:val="004D4A46"/>
    <w:rsid w:val="004F265D"/>
    <w:rsid w:val="004F527B"/>
    <w:rsid w:val="004F5DD3"/>
    <w:rsid w:val="005134AD"/>
    <w:rsid w:val="00520450"/>
    <w:rsid w:val="00532DCB"/>
    <w:rsid w:val="00594A98"/>
    <w:rsid w:val="005A4834"/>
    <w:rsid w:val="005B0521"/>
    <w:rsid w:val="005B096A"/>
    <w:rsid w:val="005B3E65"/>
    <w:rsid w:val="005E1F47"/>
    <w:rsid w:val="005F3927"/>
    <w:rsid w:val="005F3AB5"/>
    <w:rsid w:val="00605268"/>
    <w:rsid w:val="0067314B"/>
    <w:rsid w:val="006B2DF3"/>
    <w:rsid w:val="006E3CF8"/>
    <w:rsid w:val="006F1354"/>
    <w:rsid w:val="006F278A"/>
    <w:rsid w:val="0073335B"/>
    <w:rsid w:val="007643A6"/>
    <w:rsid w:val="007D2D91"/>
    <w:rsid w:val="007E0793"/>
    <w:rsid w:val="00840099"/>
    <w:rsid w:val="008501AA"/>
    <w:rsid w:val="0086386F"/>
    <w:rsid w:val="008703D2"/>
    <w:rsid w:val="008741B5"/>
    <w:rsid w:val="008A07E3"/>
    <w:rsid w:val="008B4C36"/>
    <w:rsid w:val="008C3E33"/>
    <w:rsid w:val="00926ADF"/>
    <w:rsid w:val="00941A2D"/>
    <w:rsid w:val="00965F5B"/>
    <w:rsid w:val="00972768"/>
    <w:rsid w:val="009E3C10"/>
    <w:rsid w:val="009E6BAF"/>
    <w:rsid w:val="00A10202"/>
    <w:rsid w:val="00A25619"/>
    <w:rsid w:val="00A570EB"/>
    <w:rsid w:val="00A60966"/>
    <w:rsid w:val="00A623F8"/>
    <w:rsid w:val="00A67B83"/>
    <w:rsid w:val="00A702F4"/>
    <w:rsid w:val="00A87DA0"/>
    <w:rsid w:val="00A97451"/>
    <w:rsid w:val="00AD4469"/>
    <w:rsid w:val="00AD778D"/>
    <w:rsid w:val="00AD7BC1"/>
    <w:rsid w:val="00B305E3"/>
    <w:rsid w:val="00B34DCF"/>
    <w:rsid w:val="00B44E1D"/>
    <w:rsid w:val="00B50217"/>
    <w:rsid w:val="00B51AAC"/>
    <w:rsid w:val="00B5419F"/>
    <w:rsid w:val="00B62CE1"/>
    <w:rsid w:val="00B76CF9"/>
    <w:rsid w:val="00B90EF9"/>
    <w:rsid w:val="00B915B1"/>
    <w:rsid w:val="00B9280B"/>
    <w:rsid w:val="00B92D8B"/>
    <w:rsid w:val="00BA16D1"/>
    <w:rsid w:val="00BC2F3E"/>
    <w:rsid w:val="00BC3E41"/>
    <w:rsid w:val="00BC629D"/>
    <w:rsid w:val="00BC796D"/>
    <w:rsid w:val="00BE294B"/>
    <w:rsid w:val="00C073F5"/>
    <w:rsid w:val="00C1331B"/>
    <w:rsid w:val="00C2318D"/>
    <w:rsid w:val="00C33085"/>
    <w:rsid w:val="00C357A5"/>
    <w:rsid w:val="00C54842"/>
    <w:rsid w:val="00C639CB"/>
    <w:rsid w:val="00C779E9"/>
    <w:rsid w:val="00C80E43"/>
    <w:rsid w:val="00C823D9"/>
    <w:rsid w:val="00C83D18"/>
    <w:rsid w:val="00C95691"/>
    <w:rsid w:val="00CA6314"/>
    <w:rsid w:val="00CB6712"/>
    <w:rsid w:val="00CB7099"/>
    <w:rsid w:val="00CB77AE"/>
    <w:rsid w:val="00CC7C7C"/>
    <w:rsid w:val="00CF526D"/>
    <w:rsid w:val="00D136CC"/>
    <w:rsid w:val="00D41E67"/>
    <w:rsid w:val="00D429AE"/>
    <w:rsid w:val="00D5114C"/>
    <w:rsid w:val="00D7332A"/>
    <w:rsid w:val="00DA43C3"/>
    <w:rsid w:val="00DE639E"/>
    <w:rsid w:val="00DF0EB9"/>
    <w:rsid w:val="00DF626E"/>
    <w:rsid w:val="00E05E49"/>
    <w:rsid w:val="00E349F6"/>
    <w:rsid w:val="00E40047"/>
    <w:rsid w:val="00E41538"/>
    <w:rsid w:val="00E43AAD"/>
    <w:rsid w:val="00E44462"/>
    <w:rsid w:val="00E46127"/>
    <w:rsid w:val="00E51A8E"/>
    <w:rsid w:val="00E70552"/>
    <w:rsid w:val="00E71972"/>
    <w:rsid w:val="00E72799"/>
    <w:rsid w:val="00E9008E"/>
    <w:rsid w:val="00E943E2"/>
    <w:rsid w:val="00EA2A0F"/>
    <w:rsid w:val="00EA5E17"/>
    <w:rsid w:val="00EB0168"/>
    <w:rsid w:val="00ED286E"/>
    <w:rsid w:val="00EF170E"/>
    <w:rsid w:val="00F1698C"/>
    <w:rsid w:val="00F35C4E"/>
    <w:rsid w:val="00F71C7C"/>
    <w:rsid w:val="00F76A41"/>
    <w:rsid w:val="00F84F75"/>
    <w:rsid w:val="00F97E30"/>
    <w:rsid w:val="00FB2840"/>
    <w:rsid w:val="00FE386F"/>
    <w:rsid w:val="00FE63E8"/>
    <w:rsid w:val="00FF1C83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35CAD"/>
  <w15:docId w15:val="{BFF40C04-016A-411C-B72F-803FEE33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A9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F526D"/>
    <w:pPr>
      <w:keepNext/>
      <w:spacing w:before="120" w:after="12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97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58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526D"/>
    <w:rPr>
      <w:rFonts w:ascii="Arial" w:eastAsia="Times New Roman" w:hAnsi="Arial" w:cs="Arial"/>
      <w:b/>
      <w:bCs/>
      <w:kern w:val="32"/>
      <w:sz w:val="28"/>
      <w:szCs w:val="32"/>
      <w:lang w:val="en-US"/>
    </w:rPr>
  </w:style>
  <w:style w:type="paragraph" w:customStyle="1" w:styleId="CharCharCharChar">
    <w:name w:val="Char Char Char Char"/>
    <w:basedOn w:val="Normal"/>
    <w:next w:val="Normal"/>
    <w:semiHidden/>
    <w:rsid w:val="00CF526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094305"/>
    <w:pPr>
      <w:spacing w:before="240" w:after="100" w:afterAutospacing="1" w:line="240" w:lineRule="auto"/>
    </w:pPr>
    <w:rPr>
      <w:rFonts w:ascii="Joanna MT" w:eastAsia="Times New Roman" w:hAnsi="Joanna MT" w:cs="Arial"/>
      <w:i/>
      <w:iCs/>
      <w:szCs w:val="20"/>
    </w:rPr>
  </w:style>
  <w:style w:type="character" w:customStyle="1" w:styleId="BodyTextChar">
    <w:name w:val="Body Text Char"/>
    <w:basedOn w:val="DefaultParagraphFont"/>
    <w:link w:val="BodyText"/>
    <w:rsid w:val="00094305"/>
    <w:rPr>
      <w:rFonts w:ascii="Joanna MT" w:eastAsia="Times New Roman" w:hAnsi="Joanna MT" w:cs="Arial"/>
      <w:i/>
      <w:iCs/>
      <w:szCs w:val="20"/>
    </w:rPr>
  </w:style>
  <w:style w:type="paragraph" w:styleId="BodyText2">
    <w:name w:val="Body Text 2"/>
    <w:basedOn w:val="Normal"/>
    <w:link w:val="BodyText2Char"/>
    <w:rsid w:val="00094305"/>
    <w:pPr>
      <w:spacing w:after="0" w:line="240" w:lineRule="auto"/>
    </w:pPr>
    <w:rPr>
      <w:rFonts w:ascii="Arial Narrow" w:eastAsia="Times New Roman" w:hAnsi="Arial Narrow"/>
      <w:sz w:val="52"/>
      <w:szCs w:val="20"/>
    </w:rPr>
  </w:style>
  <w:style w:type="character" w:customStyle="1" w:styleId="BodyText2Char">
    <w:name w:val="Body Text 2 Char"/>
    <w:basedOn w:val="DefaultParagraphFont"/>
    <w:link w:val="BodyText2"/>
    <w:rsid w:val="00094305"/>
    <w:rPr>
      <w:rFonts w:ascii="Arial Narrow" w:eastAsia="Times New Roman" w:hAnsi="Arial Narrow" w:cs="Times New Roman"/>
      <w:sz w:val="52"/>
      <w:szCs w:val="20"/>
    </w:rPr>
  </w:style>
  <w:style w:type="paragraph" w:styleId="NormalWeb">
    <w:name w:val="Normal (Web)"/>
    <w:basedOn w:val="Normal"/>
    <w:uiPriority w:val="99"/>
    <w:semiHidden/>
    <w:unhideWhenUsed/>
    <w:rsid w:val="00532D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firstpar">
    <w:name w:val="firstpar"/>
    <w:basedOn w:val="Normal"/>
    <w:rsid w:val="00532D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32DC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40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0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04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04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4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764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3A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64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3A6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E63E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C7C7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C7C7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C7C7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CC7C7C"/>
    <w:pPr>
      <w:spacing w:after="100"/>
      <w:ind w:left="220"/>
    </w:pPr>
    <w:rPr>
      <w:rFonts w:eastAsia="Times New Roman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CC7C7C"/>
    <w:pPr>
      <w:spacing w:after="100"/>
      <w:ind w:left="440"/>
    </w:pPr>
    <w:rPr>
      <w:rFonts w:eastAsia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71972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C073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115584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11558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155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09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3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8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DEAB-6EF9-4D02-922A-3DD122898994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554840F1-4CA4-9846-8423-18A17CAC40EC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E8E7CA86-328A-3449-9097-F9AD0980D37E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A37B381B-45B6-5543-9830-044EB7C862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1D16B8-D07B-4D96-8869-724108D2A8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682AE9-9C3B-42EB-947C-634E60E13B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8583FA-18F5-4DBB-A9D0-83FA38F51B5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297E8E6-04B9-4F37-B357-7F192A2D27F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6C37DEC-FE69-4849-A0F5-53F6A2ABB20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26200FC-60EF-4620-93A1-2363C7AD6558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F7570C1-12FB-476B-8692-916DC726F134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37B472D4-392C-4D72-92CB-9FC4BF7C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officemac1@opg.co.uk</cp:lastModifiedBy>
  <cp:revision>4</cp:revision>
  <cp:lastPrinted>2018-06-21T08:51:00Z</cp:lastPrinted>
  <dcterms:created xsi:type="dcterms:W3CDTF">2018-06-21T08:53:00Z</dcterms:created>
  <dcterms:modified xsi:type="dcterms:W3CDTF">2020-09-23T15:42:00Z</dcterms:modified>
</cp:coreProperties>
</file>